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6" w:rsidRPr="00D95D62" w:rsidRDefault="006C1316" w:rsidP="00C86D25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D95D62"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026DB9" w:rsidRPr="006C1316" w:rsidRDefault="006C1316" w:rsidP="006C1316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C1316">
        <w:rPr>
          <w:rFonts w:ascii="方正小标宋简体" w:eastAsia="方正小标宋简体" w:hint="eastAsia"/>
          <w:color w:val="000000"/>
          <w:sz w:val="44"/>
          <w:szCs w:val="44"/>
        </w:rPr>
        <w:t>201</w:t>
      </w:r>
      <w:r w:rsidR="00C86D25">
        <w:rPr>
          <w:rFonts w:ascii="方正小标宋简体" w:eastAsia="方正小标宋简体" w:hint="eastAsia"/>
          <w:color w:val="000000"/>
          <w:sz w:val="44"/>
          <w:szCs w:val="44"/>
        </w:rPr>
        <w:t>8</w:t>
      </w:r>
      <w:r w:rsidRPr="006C1316">
        <w:rPr>
          <w:rFonts w:ascii="方正小标宋简体" w:eastAsia="方正小标宋简体" w:hint="eastAsia"/>
          <w:color w:val="000000"/>
          <w:sz w:val="44"/>
          <w:szCs w:val="44"/>
        </w:rPr>
        <w:t>年</w:t>
      </w:r>
      <w:r w:rsidR="00C86D25">
        <w:rPr>
          <w:rFonts w:ascii="方正小标宋简体" w:eastAsia="方正小标宋简体" w:hint="eastAsia"/>
          <w:color w:val="000000"/>
          <w:sz w:val="44"/>
          <w:szCs w:val="44"/>
        </w:rPr>
        <w:t>第二届</w:t>
      </w:r>
      <w:r w:rsidRPr="006C1316">
        <w:rPr>
          <w:rFonts w:ascii="方正小标宋简体" w:eastAsia="方正小标宋简体" w:hint="eastAsia"/>
          <w:color w:val="000000"/>
          <w:sz w:val="44"/>
          <w:szCs w:val="44"/>
        </w:rPr>
        <w:t>“广东好医生”候选人名单</w:t>
      </w:r>
    </w:p>
    <w:p w:rsidR="0058164F" w:rsidRDefault="0058164F">
      <w:pPr>
        <w:rPr>
          <w:rFonts w:ascii="黑体" w:eastAsia="黑体" w:hAnsi="黑体"/>
          <w:sz w:val="32"/>
          <w:szCs w:val="32"/>
        </w:rPr>
      </w:pPr>
    </w:p>
    <w:p w:rsidR="006C1316" w:rsidRPr="000661C4" w:rsidRDefault="000661C4">
      <w:pPr>
        <w:rPr>
          <w:rFonts w:ascii="黑体" w:eastAsia="黑体" w:hAnsi="黑体"/>
          <w:sz w:val="32"/>
          <w:szCs w:val="32"/>
        </w:rPr>
      </w:pPr>
      <w:r w:rsidRPr="000661C4">
        <w:rPr>
          <w:rFonts w:ascii="黑体" w:eastAsia="黑体" w:hAnsi="黑体" w:hint="eastAsia"/>
          <w:sz w:val="32"/>
          <w:szCs w:val="32"/>
        </w:rPr>
        <w:t>一、“广东好医生”</w:t>
      </w:r>
      <w:r w:rsidR="00F34F3B">
        <w:rPr>
          <w:rFonts w:ascii="黑体" w:eastAsia="黑体" w:hAnsi="黑体" w:hint="eastAsia"/>
          <w:sz w:val="32"/>
          <w:szCs w:val="32"/>
        </w:rPr>
        <w:t>候选人</w:t>
      </w:r>
      <w:r w:rsidR="001815A4">
        <w:rPr>
          <w:rFonts w:ascii="黑体" w:eastAsia="黑体" w:hAnsi="黑体" w:hint="eastAsia"/>
          <w:sz w:val="32"/>
          <w:szCs w:val="32"/>
        </w:rPr>
        <w:t>（按姓氏</w:t>
      </w:r>
      <w:r w:rsidR="00F736A8">
        <w:rPr>
          <w:rFonts w:ascii="黑体" w:eastAsia="黑体" w:hAnsi="黑体" w:hint="eastAsia"/>
          <w:sz w:val="32"/>
          <w:szCs w:val="32"/>
        </w:rPr>
        <w:t>笔画</w:t>
      </w:r>
      <w:r w:rsidR="001815A4">
        <w:rPr>
          <w:rFonts w:ascii="黑体" w:eastAsia="黑体" w:hAnsi="黑体" w:hint="eastAsia"/>
          <w:sz w:val="32"/>
          <w:szCs w:val="32"/>
        </w:rPr>
        <w:t>排序）</w:t>
      </w:r>
    </w:p>
    <w:tbl>
      <w:tblPr>
        <w:tblW w:w="7105" w:type="dxa"/>
        <w:tblInd w:w="91" w:type="dxa"/>
        <w:tblLook w:val="04A0"/>
      </w:tblPr>
      <w:tblGrid>
        <w:gridCol w:w="1718"/>
        <w:gridCol w:w="5387"/>
      </w:tblGrid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王三贵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东莞市南城医院</w:t>
            </w:r>
          </w:p>
        </w:tc>
      </w:tr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邬小林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兴宁市罗浮镇卫生院</w:t>
            </w:r>
          </w:p>
        </w:tc>
      </w:tr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李天旺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广东省第二人民医院</w:t>
            </w:r>
          </w:p>
        </w:tc>
      </w:tr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李升平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中山大学肿瘤防治中心</w:t>
            </w:r>
          </w:p>
        </w:tc>
      </w:tr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李铁钢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广州市疾病预防控制中心</w:t>
            </w:r>
          </w:p>
        </w:tc>
      </w:tr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杨</w:t>
            </w:r>
            <w:proofErr w:type="gramStart"/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衿</w:t>
            </w:r>
            <w:proofErr w:type="gramEnd"/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广东省人民医院</w:t>
            </w:r>
          </w:p>
        </w:tc>
      </w:tr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林</w:t>
            </w:r>
            <w:r w:rsid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珠海市第二人民医院</w:t>
            </w:r>
          </w:p>
        </w:tc>
      </w:tr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冼绍祥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广州中医药大学第一附属医院</w:t>
            </w:r>
          </w:p>
        </w:tc>
      </w:tr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侯金林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南方医科大学南方医院</w:t>
            </w:r>
          </w:p>
        </w:tc>
      </w:tr>
      <w:tr w:rsidR="00535BB6" w:rsidRPr="00535BB6" w:rsidTr="00D03A26">
        <w:trPr>
          <w:trHeight w:val="51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曹</w:t>
            </w:r>
            <w:r w:rsid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BB6" w:rsidRPr="00535BB6" w:rsidRDefault="00535BB6" w:rsidP="00D03A26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535BB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高州市人民医院</w:t>
            </w:r>
          </w:p>
        </w:tc>
      </w:tr>
    </w:tbl>
    <w:p w:rsidR="001815A4" w:rsidRDefault="0058164F">
      <w:pPr>
        <w:rPr>
          <w:rFonts w:ascii="仿宋_GB2312" w:eastAsia="仿宋_GB2312"/>
          <w:sz w:val="32"/>
          <w:szCs w:val="32"/>
        </w:rPr>
      </w:pPr>
      <w:r w:rsidRPr="0058164F">
        <w:rPr>
          <w:rFonts w:ascii="黑体" w:eastAsia="黑体" w:hAnsi="黑体" w:hint="eastAsia"/>
          <w:sz w:val="32"/>
          <w:szCs w:val="32"/>
        </w:rPr>
        <w:t>二、“广东好医生”提名</w:t>
      </w:r>
      <w:r w:rsidR="0075379F">
        <w:rPr>
          <w:rFonts w:ascii="黑体" w:eastAsia="黑体" w:hAnsi="黑体" w:hint="eastAsia"/>
          <w:sz w:val="32"/>
          <w:szCs w:val="32"/>
        </w:rPr>
        <w:t>奖</w:t>
      </w:r>
      <w:r w:rsidR="00F34F3B">
        <w:rPr>
          <w:rFonts w:ascii="黑体" w:eastAsia="黑体" w:hAnsi="黑体" w:hint="eastAsia"/>
          <w:sz w:val="32"/>
          <w:szCs w:val="32"/>
        </w:rPr>
        <w:t>候选人</w:t>
      </w:r>
      <w:r>
        <w:rPr>
          <w:rFonts w:ascii="黑体" w:eastAsia="黑体" w:hAnsi="黑体" w:hint="eastAsia"/>
          <w:sz w:val="32"/>
          <w:szCs w:val="32"/>
        </w:rPr>
        <w:t>（按姓氏</w:t>
      </w:r>
      <w:r w:rsidR="00F736A8">
        <w:rPr>
          <w:rFonts w:ascii="黑体" w:eastAsia="黑体" w:hAnsi="黑体" w:hint="eastAsia"/>
          <w:sz w:val="32"/>
          <w:szCs w:val="32"/>
        </w:rPr>
        <w:t>笔画</w:t>
      </w:r>
      <w:r>
        <w:rPr>
          <w:rFonts w:ascii="黑体" w:eastAsia="黑体" w:hAnsi="黑体" w:hint="eastAsia"/>
          <w:sz w:val="32"/>
          <w:szCs w:val="32"/>
        </w:rPr>
        <w:t>排序）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6571"/>
      </w:tblGrid>
      <w:tr w:rsidR="00D03A26" w:rsidRPr="00D03A26" w:rsidTr="00D03A26">
        <w:tc>
          <w:tcPr>
            <w:tcW w:w="1951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庄永青</w:t>
            </w:r>
            <w:proofErr w:type="gramEnd"/>
          </w:p>
        </w:tc>
        <w:tc>
          <w:tcPr>
            <w:tcW w:w="6571" w:type="dxa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深圳市人民医院</w:t>
            </w:r>
          </w:p>
        </w:tc>
      </w:tr>
      <w:tr w:rsidR="00D03A26" w:rsidRPr="00D03A26" w:rsidTr="00D03A26">
        <w:tc>
          <w:tcPr>
            <w:tcW w:w="1951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江少如</w:t>
            </w:r>
            <w:proofErr w:type="gramEnd"/>
          </w:p>
        </w:tc>
        <w:tc>
          <w:tcPr>
            <w:tcW w:w="6571" w:type="dxa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揭阳市人民医院</w:t>
            </w:r>
          </w:p>
        </w:tc>
      </w:tr>
      <w:tr w:rsidR="00D03A26" w:rsidRPr="00D03A26" w:rsidTr="00D03A26">
        <w:tc>
          <w:tcPr>
            <w:tcW w:w="1951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许光辉</w:t>
            </w:r>
          </w:p>
        </w:tc>
        <w:tc>
          <w:tcPr>
            <w:tcW w:w="6571" w:type="dxa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江门市结核病防治所</w:t>
            </w:r>
          </w:p>
        </w:tc>
      </w:tr>
      <w:tr w:rsidR="00D03A26" w:rsidRPr="00D03A26" w:rsidTr="00D03A26">
        <w:tc>
          <w:tcPr>
            <w:tcW w:w="1951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纪业江</w:t>
            </w:r>
          </w:p>
        </w:tc>
        <w:tc>
          <w:tcPr>
            <w:tcW w:w="6571" w:type="dxa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广宁县中医院</w:t>
            </w:r>
          </w:p>
        </w:tc>
      </w:tr>
      <w:tr w:rsidR="00D03A26" w:rsidRPr="00D03A26" w:rsidTr="00D03A26">
        <w:tc>
          <w:tcPr>
            <w:tcW w:w="1951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李学应</w:t>
            </w:r>
          </w:p>
        </w:tc>
        <w:tc>
          <w:tcPr>
            <w:tcW w:w="6571" w:type="dxa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阳春市人民医院</w:t>
            </w:r>
          </w:p>
        </w:tc>
      </w:tr>
      <w:tr w:rsidR="00D03A26" w:rsidRPr="00D03A26" w:rsidTr="00D03A26">
        <w:tc>
          <w:tcPr>
            <w:tcW w:w="1951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李绪松</w:t>
            </w:r>
          </w:p>
        </w:tc>
        <w:tc>
          <w:tcPr>
            <w:tcW w:w="6571" w:type="dxa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中山市中医院</w:t>
            </w:r>
          </w:p>
        </w:tc>
      </w:tr>
      <w:tr w:rsidR="00D03A26" w:rsidRPr="00D03A26" w:rsidTr="009A4AA3">
        <w:tc>
          <w:tcPr>
            <w:tcW w:w="1668" w:type="dxa"/>
            <w:vAlign w:val="center"/>
          </w:tcPr>
          <w:p w:rsidR="00D03A26" w:rsidRPr="00D03A26" w:rsidRDefault="00D03A26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林广程</w:t>
            </w:r>
            <w:proofErr w:type="gramEnd"/>
          </w:p>
        </w:tc>
        <w:tc>
          <w:tcPr>
            <w:tcW w:w="6854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陆丰市潭西镇卫生院</w:t>
            </w:r>
          </w:p>
        </w:tc>
      </w:tr>
      <w:tr w:rsidR="00D03A26" w:rsidRPr="00D03A26" w:rsidTr="009A4AA3">
        <w:tc>
          <w:tcPr>
            <w:tcW w:w="1668" w:type="dxa"/>
            <w:vAlign w:val="center"/>
          </w:tcPr>
          <w:p w:rsidR="00D03A26" w:rsidRPr="00D03A26" w:rsidRDefault="00D03A26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郭向阳</w:t>
            </w:r>
          </w:p>
        </w:tc>
        <w:tc>
          <w:tcPr>
            <w:tcW w:w="6854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惠东县多祝镇卫生院</w:t>
            </w:r>
          </w:p>
        </w:tc>
      </w:tr>
      <w:tr w:rsidR="00D03A26" w:rsidRPr="00D03A26" w:rsidTr="009A4AA3">
        <w:tc>
          <w:tcPr>
            <w:tcW w:w="1668" w:type="dxa"/>
            <w:vAlign w:val="center"/>
          </w:tcPr>
          <w:p w:rsidR="00D03A26" w:rsidRPr="00D03A26" w:rsidRDefault="00D03A26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梁伟权</w:t>
            </w:r>
          </w:p>
        </w:tc>
        <w:tc>
          <w:tcPr>
            <w:tcW w:w="6854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佛山市第二人民医院</w:t>
            </w:r>
          </w:p>
        </w:tc>
      </w:tr>
      <w:tr w:rsidR="00D03A26" w:rsidRPr="00D03A26" w:rsidTr="009A4AA3">
        <w:tc>
          <w:tcPr>
            <w:tcW w:w="1668" w:type="dxa"/>
            <w:vAlign w:val="center"/>
          </w:tcPr>
          <w:p w:rsidR="00D03A26" w:rsidRPr="00D03A26" w:rsidRDefault="00D03A26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蔡道章</w:t>
            </w:r>
          </w:p>
        </w:tc>
        <w:tc>
          <w:tcPr>
            <w:tcW w:w="6854" w:type="dxa"/>
            <w:gridSpan w:val="2"/>
            <w:vAlign w:val="center"/>
          </w:tcPr>
          <w:p w:rsidR="00D03A26" w:rsidRPr="00D03A26" w:rsidRDefault="00D03A26" w:rsidP="00D03A26">
            <w:pPr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D03A26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南方医科大学第三附属医院</w:t>
            </w:r>
          </w:p>
        </w:tc>
      </w:tr>
    </w:tbl>
    <w:p w:rsidR="001815A4" w:rsidRDefault="001815A4">
      <w:pPr>
        <w:rPr>
          <w:rFonts w:ascii="仿宋_GB2312" w:eastAsia="仿宋_GB2312"/>
          <w:sz w:val="32"/>
          <w:szCs w:val="32"/>
        </w:rPr>
      </w:pPr>
    </w:p>
    <w:sectPr w:rsidR="001815A4" w:rsidSect="0002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BF" w:rsidRDefault="006B50BF" w:rsidP="00FE1CF5">
      <w:r>
        <w:separator/>
      </w:r>
    </w:p>
  </w:endnote>
  <w:endnote w:type="continuationSeparator" w:id="0">
    <w:p w:rsidR="006B50BF" w:rsidRDefault="006B50BF" w:rsidP="00FE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BF" w:rsidRDefault="006B50BF" w:rsidP="00FE1CF5">
      <w:r>
        <w:separator/>
      </w:r>
    </w:p>
  </w:footnote>
  <w:footnote w:type="continuationSeparator" w:id="0">
    <w:p w:rsidR="006B50BF" w:rsidRDefault="006B50BF" w:rsidP="00FE1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095B"/>
    <w:multiLevelType w:val="multilevel"/>
    <w:tmpl w:val="711CD53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838B6"/>
    <w:multiLevelType w:val="multilevel"/>
    <w:tmpl w:val="CF5EF96C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CF5"/>
    <w:rsid w:val="0001675F"/>
    <w:rsid w:val="00026DB9"/>
    <w:rsid w:val="00037013"/>
    <w:rsid w:val="000661C4"/>
    <w:rsid w:val="000B7485"/>
    <w:rsid w:val="000D5D30"/>
    <w:rsid w:val="00125807"/>
    <w:rsid w:val="001815A4"/>
    <w:rsid w:val="001A2739"/>
    <w:rsid w:val="001B02C2"/>
    <w:rsid w:val="001C0E52"/>
    <w:rsid w:val="00250E1E"/>
    <w:rsid w:val="0029364C"/>
    <w:rsid w:val="002950D8"/>
    <w:rsid w:val="002C2199"/>
    <w:rsid w:val="002D1AEA"/>
    <w:rsid w:val="003F3A44"/>
    <w:rsid w:val="0044074A"/>
    <w:rsid w:val="0047339B"/>
    <w:rsid w:val="005057EC"/>
    <w:rsid w:val="00526B57"/>
    <w:rsid w:val="00532B35"/>
    <w:rsid w:val="00535BB6"/>
    <w:rsid w:val="0058164F"/>
    <w:rsid w:val="005C16AC"/>
    <w:rsid w:val="006255E8"/>
    <w:rsid w:val="006355BF"/>
    <w:rsid w:val="00671FFA"/>
    <w:rsid w:val="006B50BF"/>
    <w:rsid w:val="006C1316"/>
    <w:rsid w:val="00713FAD"/>
    <w:rsid w:val="007521BC"/>
    <w:rsid w:val="0075379F"/>
    <w:rsid w:val="007568A2"/>
    <w:rsid w:val="007F4D95"/>
    <w:rsid w:val="00843E2F"/>
    <w:rsid w:val="00896E4A"/>
    <w:rsid w:val="008B6AE0"/>
    <w:rsid w:val="008D38E8"/>
    <w:rsid w:val="008F1F2F"/>
    <w:rsid w:val="00917252"/>
    <w:rsid w:val="0094342A"/>
    <w:rsid w:val="009A4AA3"/>
    <w:rsid w:val="009D5FF3"/>
    <w:rsid w:val="009D6B94"/>
    <w:rsid w:val="009E5BB4"/>
    <w:rsid w:val="00A06C92"/>
    <w:rsid w:val="00A26AD5"/>
    <w:rsid w:val="00A6411E"/>
    <w:rsid w:val="00AA6E2B"/>
    <w:rsid w:val="00AB1AFA"/>
    <w:rsid w:val="00AB7053"/>
    <w:rsid w:val="00AD273A"/>
    <w:rsid w:val="00B828FE"/>
    <w:rsid w:val="00C539B2"/>
    <w:rsid w:val="00C85348"/>
    <w:rsid w:val="00C85A2D"/>
    <w:rsid w:val="00C86D25"/>
    <w:rsid w:val="00CA101A"/>
    <w:rsid w:val="00D03A26"/>
    <w:rsid w:val="00D05300"/>
    <w:rsid w:val="00D10CBB"/>
    <w:rsid w:val="00D95D62"/>
    <w:rsid w:val="00DB13B3"/>
    <w:rsid w:val="00DC0C8D"/>
    <w:rsid w:val="00DC6930"/>
    <w:rsid w:val="00E47B6D"/>
    <w:rsid w:val="00EC103A"/>
    <w:rsid w:val="00F01118"/>
    <w:rsid w:val="00F34F3B"/>
    <w:rsid w:val="00F50AA7"/>
    <w:rsid w:val="00F736A8"/>
    <w:rsid w:val="00FE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CF5"/>
    <w:rPr>
      <w:sz w:val="18"/>
      <w:szCs w:val="18"/>
    </w:rPr>
  </w:style>
  <w:style w:type="paragraph" w:customStyle="1" w:styleId="p0">
    <w:name w:val="p0"/>
    <w:basedOn w:val="a"/>
    <w:rsid w:val="00FE1CF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FE1CF5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5">
    <w:name w:val="Hyperlink"/>
    <w:basedOn w:val="a0"/>
    <w:uiPriority w:val="99"/>
    <w:unhideWhenUsed/>
    <w:rsid w:val="001A2739"/>
    <w:rPr>
      <w:color w:val="0000FF"/>
      <w:u w:val="single"/>
    </w:rPr>
  </w:style>
  <w:style w:type="table" w:styleId="a6">
    <w:name w:val="Table Grid"/>
    <w:basedOn w:val="a1"/>
    <w:uiPriority w:val="59"/>
    <w:rsid w:val="00181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5A94-823C-4C24-B1EF-5415E242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tanll</dc:creator>
  <cp:keywords/>
  <dc:description/>
  <cp:lastModifiedBy>tanll</cp:lastModifiedBy>
  <cp:revision>50</cp:revision>
  <cp:lastPrinted>2017-05-18T10:12:00Z</cp:lastPrinted>
  <dcterms:created xsi:type="dcterms:W3CDTF">2017-05-17T08:07:00Z</dcterms:created>
  <dcterms:modified xsi:type="dcterms:W3CDTF">2018-11-29T14:45:00Z</dcterms:modified>
</cp:coreProperties>
</file>