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2018年度省级母婴安全优质服务单位名单</w:t>
      </w:r>
      <w:bookmarkEnd w:id="0"/>
    </w:p>
    <w:tbl>
      <w:tblPr>
        <w:tblStyle w:val="6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6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32"/>
              </w:rPr>
              <w:t>地 市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2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  <w:t>部属、省属驻穗医药院校附属医院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中山大学附属第一医院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2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>中山大学孙逸仙纪念医院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2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南方医科大学南方医院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2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暨南大学附属第一医院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委直属单位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>广东省妇幼保健院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2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广州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广州医科大学附属第三医院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2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广州市妇女儿童医疗中心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深圳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>深圳市妇幼保健院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佛山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佛山市妇幼保健院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韶关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韶关市妇幼保健院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梅州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梅州市人民医院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惠州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>惠州市妇幼保健计划生育服务中心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汕尾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汕尾市第二人民医院（汕尾逸挥基金医院）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东莞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东莞市妇幼保健院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中山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中山市博爱医院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江门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江门市中心医院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阳江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阳江市人民医院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湛江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湛江市吴川市妇幼保健院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茂名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茂名市妇幼保健院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肇庆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 xml:space="preserve">肇庆市端州区妇幼保健院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  <w:lang w:eastAsia="zh-CN"/>
              </w:rPr>
              <w:t>云浮</w:t>
            </w:r>
          </w:p>
        </w:tc>
        <w:tc>
          <w:tcPr>
            <w:tcW w:w="6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-SA"/>
              </w:rPr>
              <w:t>云浮市罗定市妇幼保健院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仿宋_GB2312" w:cs="Times New Roman"/>
          <w:sz w:val="28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- 2 -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3DC2"/>
    <w:rsid w:val="084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2019-03-22T10:11:00Z</dcterms:created>
  <dc:creator>Administrator</dc:creator>
  <cp:lastModifiedBy>Administrator</cp:lastModifiedBy>
  <dcterms:modified xsi:type="dcterms:W3CDTF">2019-03-22T10:12:17Z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