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rightChars="0" w:firstLine="0"/>
        <w:rPr>
          <w:rFonts w:hint="eastAsia" w:ascii="仿宋_GB2312"/>
          <w:b/>
          <w:sz w:val="36"/>
        </w:rPr>
      </w:pPr>
      <w:bookmarkStart w:id="0" w:name="_GoBack"/>
      <w:r>
        <w:rPr>
          <w:rFonts w:hint="eastAsia" w:ascii="仿宋_GB2312"/>
          <w:b/>
          <w:sz w:val="36"/>
        </w:rPr>
        <w:t>附件 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560" w:lineRule="exact"/>
        <w:ind w:right="0" w:rightChars="0" w:firstLine="646"/>
        <w:jc w:val="center"/>
        <w:rPr>
          <w:rFonts w:hint="eastAsia" w:ascii="方正小标宋简体" w:hAnsi="方正小标宋简体" w:eastAsia="方正小标宋简体"/>
          <w:sz w:val="44"/>
        </w:rPr>
      </w:pPr>
      <w:r>
        <w:rPr>
          <w:rFonts w:hint="eastAsia" w:ascii="方正小标宋简体" w:hAnsi="方正小标宋简体" w:eastAsia="方正小标宋简体"/>
          <w:sz w:val="44"/>
        </w:rPr>
        <w:t>接种单位新型冠状病毒感染的肺炎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560" w:lineRule="exact"/>
        <w:ind w:right="0" w:rightChars="0" w:firstLine="646"/>
        <w:jc w:val="center"/>
        <w:rPr>
          <w:rFonts w:hint="eastAsia" w:ascii="方正小标宋简体" w:hAnsi="方正小标宋简体" w:eastAsia="方正小标宋简体"/>
          <w:sz w:val="44"/>
        </w:rPr>
      </w:pPr>
      <w:r>
        <w:rPr>
          <w:rFonts w:hint="eastAsia" w:ascii="方正小标宋简体" w:hAnsi="方正小标宋简体" w:eastAsia="方正小标宋简体"/>
          <w:sz w:val="44"/>
        </w:rPr>
        <w:t>预防控制指引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rightChars="0" w:firstLine="648"/>
        <w:jc w:val="left"/>
        <w:rPr>
          <w:rFonts w:hint="eastAsia" w:ascii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rightChars="0" w:firstLine="648"/>
        <w:jc w:val="left"/>
        <w:rPr>
          <w:rFonts w:hint="eastAsia"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一、接种场所要求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rightChars="0" w:firstLine="648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1.保持接种单位内空气流通。加强开窗通风换气，必要时安装通风设备。上、下午开诊结束后无人时使用空气消毒机或紫外线至少30分钟进行空气消毒。每天至少2次使用500-1000mg/L的含氯消毒剂对物体表面（地面、桌椅、电脑键盘等人体常接触的物体）进行消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rightChars="0" w:firstLine="648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2.保持环境卫生清洁，进出口处、洗手间要配备足够的洗手液或免洗消毒液，保证水龙头等供水设施正常工作。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rightChars="0" w:firstLine="648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3.使用过的口罩按医疗废弃物收集处置。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rightChars="0" w:firstLine="648"/>
        <w:jc w:val="left"/>
        <w:rPr>
          <w:rFonts w:hint="eastAsia"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二、预防接种人员防护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rightChars="0" w:firstLine="648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1.工作人员要实行健康监测，若出现发热、乏力、干咳及胸闷等疑似新型冠状病毒感染的症状，应暂离岗位，主动到就近的定点救治医院发热门诊就诊。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rightChars="0" w:firstLine="648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2.工作人员应佩戴外科口罩,戴口罩前和摘口罩后须进行手卫生，外科口罩每4小时更换一次，外科口罩赃污或潮湿后应立即更换；接种等重点岗位人员对每一位受种者实施服务前做好手卫生，建议使用速干手消毒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rightChars="0" w:firstLine="648"/>
        <w:jc w:val="left"/>
        <w:rPr>
          <w:rFonts w:hint="eastAsia"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三、受种者及监护人防护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rightChars="0" w:firstLine="648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1.受种者及监护人进入接种单位接受服务整个过程均须戴口罩；不能佩戴口罩的婴幼儿，尽量减少与他人近距离接触的机会。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rightChars="0" w:firstLine="648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2.受种者及监护人进入接种单位时须实施体温测量，询问相关健康状况。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rightChars="0" w:firstLine="648"/>
        <w:jc w:val="left"/>
        <w:rPr>
          <w:rFonts w:hint="eastAsia"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四、预防接种管理要求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rightChars="0" w:firstLine="648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1.通过短信、电话、微信群、QQ群、微信公众号和APP等方式合理预约、分时段接种，建立良好的接种秩序。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rightChars="0" w:firstLine="648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2.加强新型冠状病毒感染的肺炎相关防控知识宣传教育。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rightChars="0" w:firstLine="648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3.暂停组织家长课堂等聚集性活动。</w:t>
      </w:r>
    </w:p>
    <w:p>
      <w:r>
        <w:rPr>
          <w:rFonts w:hint="eastAsia" w:ascii="仿宋_GB2312" w:hAnsi="仿宋_GB2312" w:eastAsia="仿宋_GB2312"/>
          <w:sz w:val="32"/>
        </w:rPr>
        <w:t>4.如发现发热者，劝导其及时到就近发热门诊就诊；如发现发热、乏力、干咳及胸闷等疑似新型冠状病毒感染的症状者，及时报告处置。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1B0B27"/>
    <w:rsid w:val="0E1B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2020-01-30T12:08:00Z</dcterms:created>
  <dc:creator>华</dc:creator>
  <cp:lastModifiedBy>华</cp:lastModifiedBy>
  <dcterms:modified xsi:type="dcterms:W3CDTF">2020-01-30T12:08:50Z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