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bidi w:val="0"/>
        <w:snapToGrid/>
        <w:spacing w:line="560" w:lineRule="exact"/>
        <w:ind w:right="0" w:rightChars="0" w:firstLine="0"/>
        <w:rPr>
          <w:rFonts w:hint="eastAsia" w:ascii="Times New Roman" w:hAnsi="Times New Roman" w:eastAsia="仿宋_GB2312"/>
          <w:color w:val="000000"/>
          <w:kern w:val="0"/>
          <w:sz w:val="32"/>
        </w:rPr>
      </w:pPr>
      <w:bookmarkStart w:id="0" w:name="_GoBack"/>
      <w:r>
        <w:rPr>
          <w:rFonts w:hint="eastAsia" w:ascii="Times New Roman" w:hAnsi="Times New Roman" w:eastAsia="仿宋_GB2312"/>
          <w:color w:val="000000"/>
          <w:kern w:val="0"/>
          <w:sz w:val="32"/>
        </w:rPr>
        <w:t>附件</w:t>
      </w:r>
      <w:r>
        <w:rPr>
          <w:rFonts w:hint="eastAsia" w:ascii="Times New Roman" w:hAnsi="Times New Roman" w:eastAsia="仿宋_GB2312"/>
          <w:color w:val="000000"/>
          <w:kern w:val="0"/>
          <w:sz w:val="32"/>
          <w:lang w:val="en-US" w:eastAsia="zh-CN"/>
        </w:rPr>
        <w:t>9</w:t>
      </w:r>
      <w:r>
        <w:rPr>
          <w:rFonts w:hint="eastAsia" w:ascii="Times New Roman" w:hAnsi="Times New Roman" w:eastAsia="仿宋_GB2312"/>
          <w:color w:val="000000"/>
          <w:kern w:val="0"/>
          <w:sz w:val="32"/>
        </w:rPr>
        <w:t xml:space="preserve">  </w:t>
      </w:r>
    </w:p>
    <w:p>
      <w:pPr>
        <w:keepNext w:val="0"/>
        <w:keepLines w:val="0"/>
        <w:pageBreakBefore w:val="0"/>
        <w:numPr>
          <w:ilvl w:val="0"/>
          <w:numId w:val="0"/>
        </w:numPr>
        <w:kinsoku/>
        <w:wordWrap/>
        <w:overflowPunct/>
        <w:topLinePunct w:val="0"/>
        <w:bidi w:val="0"/>
        <w:snapToGrid/>
        <w:spacing w:line="560" w:lineRule="exact"/>
        <w:ind w:right="0" w:rightChars="0" w:firstLine="640"/>
        <w:jc w:val="center"/>
        <w:rPr>
          <w:rFonts w:hint="eastAsia" w:ascii="方正小标宋简体" w:hAnsi="方正小标宋简体" w:eastAsia="方正小标宋简体"/>
          <w:color w:val="000000"/>
          <w:kern w:val="0"/>
          <w:sz w:val="44"/>
        </w:rPr>
      </w:pPr>
      <w:r>
        <w:rPr>
          <w:rFonts w:hint="eastAsia" w:ascii="方正小标宋简体" w:hAnsi="方正小标宋简体" w:eastAsia="方正小标宋简体"/>
          <w:color w:val="000000"/>
          <w:kern w:val="0"/>
          <w:sz w:val="44"/>
        </w:rPr>
        <w:t>医学隔离观察人员新型冠状病毒感染</w:t>
      </w:r>
    </w:p>
    <w:p>
      <w:pPr>
        <w:keepNext w:val="0"/>
        <w:keepLines w:val="0"/>
        <w:pageBreakBefore w:val="0"/>
        <w:numPr>
          <w:ilvl w:val="0"/>
          <w:numId w:val="0"/>
        </w:numPr>
        <w:kinsoku/>
        <w:wordWrap/>
        <w:overflowPunct/>
        <w:topLinePunct w:val="0"/>
        <w:bidi w:val="0"/>
        <w:snapToGrid/>
        <w:spacing w:line="560" w:lineRule="exact"/>
        <w:ind w:right="0" w:rightChars="0" w:firstLine="640"/>
        <w:jc w:val="center"/>
        <w:rPr>
          <w:rFonts w:hint="eastAsia" w:ascii="方正小标宋简体" w:hAnsi="方正小标宋简体" w:eastAsia="方正小标宋简体"/>
          <w:color w:val="000000"/>
          <w:kern w:val="0"/>
          <w:sz w:val="44"/>
        </w:rPr>
      </w:pPr>
      <w:r>
        <w:rPr>
          <w:rFonts w:hint="eastAsia" w:ascii="方正小标宋简体" w:hAnsi="方正小标宋简体" w:eastAsia="方正小标宋简体"/>
          <w:color w:val="000000"/>
          <w:kern w:val="0"/>
          <w:sz w:val="44"/>
        </w:rPr>
        <w:t>的肺炎预防控制指引</w:t>
      </w:r>
    </w:p>
    <w:bookmarkEnd w:id="0"/>
    <w:p>
      <w:pPr>
        <w:keepNext w:val="0"/>
        <w:keepLines w:val="0"/>
        <w:pageBreakBefore w:val="0"/>
        <w:numPr>
          <w:ilvl w:val="0"/>
          <w:numId w:val="0"/>
        </w:numPr>
        <w:kinsoku/>
        <w:wordWrap/>
        <w:overflowPunct/>
        <w:topLinePunct w:val="0"/>
        <w:bidi w:val="0"/>
        <w:snapToGrid/>
        <w:spacing w:line="560" w:lineRule="exact"/>
        <w:ind w:right="0" w:rightChars="0" w:firstLine="640"/>
        <w:rPr>
          <w:rFonts w:hint="eastAsia" w:ascii="Times New Roman" w:hAnsi="Times New Roman" w:eastAsia="仿宋_GB2312"/>
          <w:color w:val="000000"/>
          <w:kern w:val="0"/>
          <w:sz w:val="32"/>
        </w:rPr>
      </w:pPr>
    </w:p>
    <w:p>
      <w:pPr>
        <w:keepNext w:val="0"/>
        <w:keepLines w:val="0"/>
        <w:pageBreakBefore w:val="0"/>
        <w:numPr>
          <w:ilvl w:val="0"/>
          <w:numId w:val="0"/>
        </w:numPr>
        <w:kinsoku/>
        <w:wordWrap/>
        <w:overflowPunct/>
        <w:topLinePunct w:val="0"/>
        <w:bidi w:val="0"/>
        <w:snapToGrid/>
        <w:spacing w:line="560" w:lineRule="exact"/>
        <w:ind w:right="0" w:rightChars="0" w:firstLine="640"/>
        <w:rPr>
          <w:rFonts w:hint="eastAsia" w:ascii="Times New Roman" w:hAnsi="Times New Roman" w:eastAsia="仿宋_GB2312"/>
          <w:color w:val="000000"/>
          <w:kern w:val="0"/>
          <w:sz w:val="32"/>
        </w:rPr>
      </w:pPr>
      <w:r>
        <w:rPr>
          <w:rFonts w:hint="eastAsia" w:ascii="Times New Roman" w:hAnsi="Times New Roman" w:eastAsia="仿宋_GB2312"/>
          <w:color w:val="000000"/>
          <w:kern w:val="0"/>
          <w:sz w:val="32"/>
        </w:rPr>
        <w:t>新型冠状病毒感染的肺炎是一种新发疾病，根据目前对该疾病的认识制定本指引，适用于新型冠状病毒感染的肺炎确诊病例的密切接触者及其他需要医学隔离观察的人员。</w:t>
      </w:r>
    </w:p>
    <w:p>
      <w:pPr>
        <w:keepNext w:val="0"/>
        <w:keepLines w:val="0"/>
        <w:pageBreakBefore w:val="0"/>
        <w:numPr>
          <w:ilvl w:val="0"/>
          <w:numId w:val="0"/>
        </w:numPr>
        <w:kinsoku/>
        <w:wordWrap/>
        <w:overflowPunct/>
        <w:topLinePunct w:val="0"/>
        <w:bidi w:val="0"/>
        <w:snapToGrid/>
        <w:spacing w:line="560" w:lineRule="exact"/>
        <w:ind w:right="0" w:rightChars="0" w:firstLine="640"/>
        <w:rPr>
          <w:rFonts w:hint="eastAsia" w:ascii="黑体" w:hAnsi="黑体" w:eastAsia="黑体"/>
          <w:color w:val="000000"/>
          <w:kern w:val="0"/>
          <w:sz w:val="32"/>
        </w:rPr>
      </w:pPr>
      <w:r>
        <w:rPr>
          <w:rFonts w:hint="eastAsia" w:ascii="黑体" w:hAnsi="黑体" w:eastAsia="黑体"/>
          <w:color w:val="000000"/>
          <w:kern w:val="0"/>
          <w:sz w:val="32"/>
        </w:rPr>
        <w:t>一、日常预防控制</w:t>
      </w:r>
    </w:p>
    <w:p>
      <w:pPr>
        <w:keepNext w:val="0"/>
        <w:keepLines w:val="0"/>
        <w:pageBreakBefore w:val="0"/>
        <w:numPr>
          <w:ilvl w:val="0"/>
          <w:numId w:val="0"/>
        </w:numPr>
        <w:kinsoku/>
        <w:wordWrap/>
        <w:overflowPunct/>
        <w:topLinePunct w:val="0"/>
        <w:bidi w:val="0"/>
        <w:snapToGrid/>
        <w:spacing w:line="560" w:lineRule="exact"/>
        <w:ind w:right="0" w:rightChars="0" w:firstLine="640"/>
        <w:rPr>
          <w:rFonts w:hint="eastAsia" w:ascii="Times New Roman" w:hAnsi="Times New Roman" w:eastAsia="仿宋_GB2312"/>
          <w:color w:val="000000"/>
          <w:kern w:val="0"/>
          <w:sz w:val="32"/>
        </w:rPr>
      </w:pPr>
      <w:r>
        <w:rPr>
          <w:rFonts w:hint="eastAsia" w:ascii="Times New Roman" w:hAnsi="Times New Roman" w:eastAsia="仿宋_GB2312"/>
          <w:color w:val="000000"/>
          <w:kern w:val="0"/>
          <w:sz w:val="32"/>
        </w:rPr>
        <w:t>（一）将密切接触者安置在通风良好的单人房间，拒绝一切探访。</w:t>
      </w:r>
    </w:p>
    <w:p>
      <w:pPr>
        <w:keepNext w:val="0"/>
        <w:keepLines w:val="0"/>
        <w:pageBreakBefore w:val="0"/>
        <w:numPr>
          <w:ilvl w:val="0"/>
          <w:numId w:val="0"/>
        </w:numPr>
        <w:kinsoku/>
        <w:wordWrap/>
        <w:overflowPunct/>
        <w:topLinePunct w:val="0"/>
        <w:bidi w:val="0"/>
        <w:snapToGrid/>
        <w:spacing w:line="560" w:lineRule="exact"/>
        <w:ind w:right="0" w:rightChars="0" w:firstLine="640"/>
        <w:rPr>
          <w:rFonts w:hint="eastAsia" w:ascii="Times New Roman" w:hAnsi="Times New Roman" w:eastAsia="仿宋_GB2312"/>
          <w:color w:val="000000"/>
          <w:kern w:val="0"/>
          <w:sz w:val="32"/>
        </w:rPr>
      </w:pPr>
      <w:r>
        <w:rPr>
          <w:rFonts w:hint="eastAsia" w:ascii="Times New Roman" w:hAnsi="Times New Roman" w:eastAsia="仿宋_GB2312"/>
          <w:color w:val="000000"/>
          <w:kern w:val="0"/>
          <w:sz w:val="32"/>
        </w:rPr>
        <w:t>（二）限制密切接触者活动，最小化密切接触者和家庭成员活动共享区域。确保共享区域（厨房、浴室等）通风良好（保持窗户开启）。</w:t>
      </w:r>
    </w:p>
    <w:p>
      <w:pPr>
        <w:keepNext w:val="0"/>
        <w:keepLines w:val="0"/>
        <w:pageBreakBefore w:val="0"/>
        <w:numPr>
          <w:ilvl w:val="0"/>
          <w:numId w:val="0"/>
        </w:numPr>
        <w:kinsoku/>
        <w:wordWrap/>
        <w:overflowPunct/>
        <w:topLinePunct w:val="0"/>
        <w:bidi w:val="0"/>
        <w:snapToGrid/>
        <w:spacing w:line="560" w:lineRule="exact"/>
        <w:ind w:right="0" w:rightChars="0" w:firstLine="640"/>
        <w:rPr>
          <w:rFonts w:hint="eastAsia" w:ascii="Times New Roman" w:hAnsi="Times New Roman" w:eastAsia="仿宋_GB2312"/>
          <w:color w:val="000000"/>
          <w:kern w:val="0"/>
          <w:sz w:val="32"/>
        </w:rPr>
      </w:pPr>
      <w:r>
        <w:rPr>
          <w:rFonts w:hint="eastAsia" w:ascii="Times New Roman" w:hAnsi="Times New Roman" w:eastAsia="仿宋_GB2312"/>
          <w:color w:val="000000"/>
          <w:kern w:val="0"/>
          <w:sz w:val="32"/>
        </w:rPr>
        <w:t>（三）家庭成员应住在不同房间，如条件不允许，和密切接触者至少保持1米距离。哺乳期母亲可继续母乳喂养婴儿。</w:t>
      </w:r>
    </w:p>
    <w:p>
      <w:pPr>
        <w:keepNext w:val="0"/>
        <w:keepLines w:val="0"/>
        <w:pageBreakBefore w:val="0"/>
        <w:numPr>
          <w:ilvl w:val="0"/>
          <w:numId w:val="0"/>
        </w:numPr>
        <w:kinsoku/>
        <w:wordWrap/>
        <w:overflowPunct/>
        <w:topLinePunct w:val="0"/>
        <w:bidi w:val="0"/>
        <w:snapToGrid/>
        <w:spacing w:line="560" w:lineRule="exact"/>
        <w:ind w:right="0" w:rightChars="0" w:firstLine="640"/>
        <w:rPr>
          <w:rFonts w:hint="eastAsia" w:ascii="Times New Roman" w:hAnsi="Times New Roman" w:eastAsia="仿宋_GB2312"/>
          <w:color w:val="000000"/>
          <w:kern w:val="0"/>
          <w:sz w:val="32"/>
        </w:rPr>
      </w:pPr>
      <w:r>
        <w:rPr>
          <w:rFonts w:hint="eastAsia" w:ascii="Times New Roman" w:hAnsi="Times New Roman" w:eastAsia="仿宋_GB2312"/>
          <w:color w:val="000000"/>
          <w:kern w:val="0"/>
          <w:sz w:val="32"/>
        </w:rPr>
        <w:t>（四）其他人员进入密切接触者居住空间时应佩戴口罩，口罩需紧贴面部，在居住空间中不要触碰和调整口罩。口罩因分泌物变湿、变脏，必须立即更换。摘下并丢弃口罩之后，进行双手清洗。</w:t>
      </w:r>
    </w:p>
    <w:p>
      <w:pPr>
        <w:keepNext w:val="0"/>
        <w:keepLines w:val="0"/>
        <w:pageBreakBefore w:val="0"/>
        <w:numPr>
          <w:ilvl w:val="0"/>
          <w:numId w:val="0"/>
        </w:numPr>
        <w:kinsoku/>
        <w:wordWrap/>
        <w:overflowPunct/>
        <w:topLinePunct w:val="0"/>
        <w:bidi w:val="0"/>
        <w:snapToGrid/>
        <w:spacing w:line="560" w:lineRule="exact"/>
        <w:ind w:right="0" w:rightChars="0" w:firstLine="640"/>
        <w:rPr>
          <w:rFonts w:hint="eastAsia" w:ascii="Times New Roman" w:hAnsi="Times New Roman" w:eastAsia="仿宋_GB2312"/>
          <w:color w:val="000000"/>
          <w:kern w:val="0"/>
          <w:sz w:val="32"/>
        </w:rPr>
      </w:pPr>
      <w:r>
        <w:rPr>
          <w:rFonts w:hint="eastAsia" w:ascii="Times New Roman" w:hAnsi="Times New Roman" w:eastAsia="仿宋_GB2312"/>
          <w:color w:val="000000"/>
          <w:kern w:val="0"/>
          <w:sz w:val="32"/>
        </w:rPr>
        <w:t>（五）与密切接触者有任何直接接触，或离开密接接触者居住空间后，需清洁双手。准备食物、饭前便后也均应清洁双手。如果双手不是很脏，可用酒精免洗液清洁。如双手比较脏，则使用肥皂和清水清洗。（注意酒精使用安全，如意外吞食用或引发火灾）。</w:t>
      </w:r>
    </w:p>
    <w:p>
      <w:pPr>
        <w:keepNext w:val="0"/>
        <w:keepLines w:val="0"/>
        <w:pageBreakBefore w:val="0"/>
        <w:numPr>
          <w:ilvl w:val="0"/>
          <w:numId w:val="0"/>
        </w:numPr>
        <w:kinsoku/>
        <w:wordWrap/>
        <w:overflowPunct/>
        <w:topLinePunct w:val="0"/>
        <w:bidi w:val="0"/>
        <w:snapToGrid/>
        <w:spacing w:line="560" w:lineRule="exact"/>
        <w:ind w:right="0" w:rightChars="0" w:firstLine="640"/>
        <w:rPr>
          <w:rFonts w:hint="eastAsia" w:ascii="Times New Roman" w:hAnsi="Times New Roman" w:eastAsia="仿宋_GB2312"/>
          <w:color w:val="000000"/>
          <w:kern w:val="0"/>
          <w:sz w:val="32"/>
        </w:rPr>
      </w:pPr>
      <w:r>
        <w:rPr>
          <w:rFonts w:hint="eastAsia" w:ascii="Times New Roman" w:hAnsi="Times New Roman" w:eastAsia="仿宋_GB2312"/>
          <w:color w:val="000000"/>
          <w:kern w:val="0"/>
          <w:sz w:val="32"/>
        </w:rPr>
        <w:t>（六）使用肥皂和清水洗手时，最好使用一次性擦手纸。如果没有，用洁净的毛巾擦拭，毛巾变湿时需要更换。</w:t>
      </w:r>
    </w:p>
    <w:p>
      <w:pPr>
        <w:keepNext w:val="0"/>
        <w:keepLines w:val="0"/>
        <w:pageBreakBefore w:val="0"/>
        <w:numPr>
          <w:ilvl w:val="0"/>
          <w:numId w:val="0"/>
        </w:numPr>
        <w:kinsoku/>
        <w:wordWrap/>
        <w:overflowPunct/>
        <w:topLinePunct w:val="0"/>
        <w:bidi w:val="0"/>
        <w:snapToGrid/>
        <w:spacing w:line="560" w:lineRule="exact"/>
        <w:ind w:right="0" w:rightChars="0" w:firstLine="640"/>
        <w:rPr>
          <w:rFonts w:hint="eastAsia" w:ascii="Times New Roman" w:hAnsi="Times New Roman" w:eastAsia="仿宋_GB2312"/>
          <w:color w:val="000000"/>
          <w:kern w:val="0"/>
          <w:sz w:val="32"/>
        </w:rPr>
      </w:pPr>
      <w:r>
        <w:rPr>
          <w:rFonts w:hint="eastAsia" w:ascii="Times New Roman" w:hAnsi="Times New Roman" w:eastAsia="仿宋_GB2312"/>
          <w:color w:val="000000"/>
          <w:kern w:val="0"/>
          <w:sz w:val="32"/>
        </w:rPr>
        <w:t>（七）偶然咳嗽或打喷嚏时用来捂住口鼻的材料可直接丢弃，或者使用之后正确清洗（如用普通的肥皂/洗涤剂和清水清洗手帕）。</w:t>
      </w:r>
    </w:p>
    <w:p>
      <w:pPr>
        <w:keepNext w:val="0"/>
        <w:keepLines w:val="0"/>
        <w:pageBreakBefore w:val="0"/>
        <w:numPr>
          <w:ilvl w:val="0"/>
          <w:numId w:val="0"/>
        </w:numPr>
        <w:kinsoku/>
        <w:wordWrap/>
        <w:overflowPunct/>
        <w:topLinePunct w:val="0"/>
        <w:bidi w:val="0"/>
        <w:snapToGrid/>
        <w:spacing w:line="560" w:lineRule="exact"/>
        <w:ind w:right="0" w:rightChars="0" w:firstLine="640"/>
        <w:rPr>
          <w:rFonts w:hint="eastAsia" w:ascii="Times New Roman" w:hAnsi="Times New Roman" w:eastAsia="仿宋_GB2312"/>
          <w:color w:val="000000"/>
          <w:kern w:val="0"/>
          <w:sz w:val="32"/>
        </w:rPr>
      </w:pPr>
      <w:r>
        <w:rPr>
          <w:rFonts w:hint="eastAsia" w:ascii="Times New Roman" w:hAnsi="Times New Roman" w:eastAsia="仿宋_GB2312"/>
          <w:color w:val="000000"/>
          <w:kern w:val="0"/>
          <w:sz w:val="32"/>
        </w:rPr>
        <w:t>（八）家属应尽量减少与密切接触者及其用品接触。如避免共用牙刷、香烟、餐具、饭菜、饮料、毛巾、浴巾、床单等。餐具使用后应使用洗涤剂和清水清洗。</w:t>
      </w:r>
    </w:p>
    <w:p>
      <w:pPr>
        <w:keepNext w:val="0"/>
        <w:keepLines w:val="0"/>
        <w:pageBreakBefore w:val="0"/>
        <w:numPr>
          <w:ilvl w:val="0"/>
          <w:numId w:val="0"/>
        </w:numPr>
        <w:kinsoku/>
        <w:wordWrap/>
        <w:overflowPunct/>
        <w:topLinePunct w:val="0"/>
        <w:bidi w:val="0"/>
        <w:snapToGrid/>
        <w:spacing w:line="560" w:lineRule="exact"/>
        <w:ind w:right="0" w:rightChars="0" w:firstLine="640"/>
        <w:rPr>
          <w:rFonts w:hint="eastAsia" w:ascii="Times New Roman" w:hAnsi="Times New Roman" w:eastAsia="仿宋_GB2312"/>
          <w:color w:val="000000"/>
          <w:kern w:val="0"/>
          <w:sz w:val="32"/>
        </w:rPr>
      </w:pPr>
      <w:r>
        <w:rPr>
          <w:rFonts w:hint="eastAsia" w:ascii="Times New Roman" w:hAnsi="Times New Roman" w:eastAsia="仿宋_GB2312"/>
          <w:color w:val="000000"/>
          <w:kern w:val="0"/>
          <w:sz w:val="32"/>
        </w:rPr>
        <w:t>（九）推荐使用含氯消毒剂和过氧乙酸消毒剂，每天频繁清洁、消毒家庭成员经常触碰的物品，如床头柜、床架及其他卧室家具。至少每天清洁、消毒浴室和厕所表面一次。</w:t>
      </w:r>
    </w:p>
    <w:p>
      <w:pPr>
        <w:keepNext w:val="0"/>
        <w:keepLines w:val="0"/>
        <w:pageBreakBefore w:val="0"/>
        <w:numPr>
          <w:ilvl w:val="0"/>
          <w:numId w:val="0"/>
        </w:numPr>
        <w:kinsoku/>
        <w:wordWrap/>
        <w:overflowPunct/>
        <w:topLinePunct w:val="0"/>
        <w:bidi w:val="0"/>
        <w:snapToGrid/>
        <w:spacing w:line="560" w:lineRule="exact"/>
        <w:ind w:right="0" w:rightChars="0" w:firstLine="640"/>
        <w:rPr>
          <w:rFonts w:hint="eastAsia" w:ascii="Times New Roman" w:hAnsi="Times New Roman" w:eastAsia="仿宋_GB2312"/>
          <w:color w:val="000000"/>
          <w:kern w:val="0"/>
          <w:sz w:val="32"/>
        </w:rPr>
      </w:pPr>
      <w:r>
        <w:rPr>
          <w:rFonts w:hint="eastAsia" w:ascii="Times New Roman" w:hAnsi="Times New Roman" w:eastAsia="仿宋_GB2312"/>
          <w:color w:val="000000"/>
          <w:kern w:val="0"/>
          <w:sz w:val="32"/>
        </w:rPr>
        <w:t>（十）使用普通洗衣皂和清水清洗密切接触者衣物、床单、浴巾、毛巾等，或者用洗衣机以60-90摄氏度和普通家用洗衣液清洗，然后完全干燥上述物品。将密切接触者使用的床品放入洗衣袋。不要甩动衣物，避免直接接触皮肤和自己的衣服。</w:t>
      </w:r>
    </w:p>
    <w:p>
      <w:pPr>
        <w:keepNext w:val="0"/>
        <w:keepLines w:val="0"/>
        <w:pageBreakBefore w:val="0"/>
        <w:numPr>
          <w:ilvl w:val="0"/>
          <w:numId w:val="0"/>
        </w:numPr>
        <w:kinsoku/>
        <w:wordWrap/>
        <w:overflowPunct/>
        <w:topLinePunct w:val="0"/>
        <w:bidi w:val="0"/>
        <w:snapToGrid/>
        <w:spacing w:line="560" w:lineRule="exact"/>
        <w:ind w:right="0" w:rightChars="0" w:firstLine="640"/>
        <w:rPr>
          <w:rFonts w:hint="eastAsia" w:ascii="Times New Roman" w:hAnsi="Times New Roman" w:eastAsia="仿宋_GB2312"/>
          <w:color w:val="000000"/>
          <w:kern w:val="0"/>
          <w:sz w:val="32"/>
        </w:rPr>
      </w:pPr>
      <w:r>
        <w:rPr>
          <w:rFonts w:hint="eastAsia" w:ascii="Times New Roman" w:hAnsi="Times New Roman" w:eastAsia="仿宋_GB2312"/>
          <w:color w:val="000000"/>
          <w:kern w:val="0"/>
          <w:sz w:val="32"/>
        </w:rPr>
        <w:t>（十一）戴好一次性手套和保护性衣物（如塑料围裙）再去清洁和触碰被密切接触者的人体分泌物污染的物体表面、衣物或床品。戴手套前、脱手套后要进行双手清洁及消毒。</w:t>
      </w:r>
    </w:p>
    <w:p>
      <w:pPr>
        <w:keepNext w:val="0"/>
        <w:keepLines w:val="0"/>
        <w:pageBreakBefore w:val="0"/>
        <w:numPr>
          <w:ilvl w:val="0"/>
          <w:numId w:val="0"/>
        </w:numPr>
        <w:kinsoku/>
        <w:wordWrap/>
        <w:overflowPunct/>
        <w:topLinePunct w:val="0"/>
        <w:bidi w:val="0"/>
        <w:snapToGrid/>
        <w:spacing w:line="560" w:lineRule="exact"/>
        <w:ind w:right="0" w:rightChars="0" w:firstLine="640"/>
        <w:rPr>
          <w:rFonts w:hint="eastAsia" w:ascii="Times New Roman" w:hAnsi="Times New Roman" w:eastAsia="仿宋_GB2312"/>
          <w:color w:val="000000"/>
          <w:kern w:val="0"/>
          <w:sz w:val="32"/>
        </w:rPr>
      </w:pPr>
      <w:r>
        <w:rPr>
          <w:rFonts w:hint="eastAsia" w:ascii="Times New Roman" w:hAnsi="Times New Roman" w:eastAsia="仿宋_GB2312"/>
          <w:color w:val="000000"/>
          <w:kern w:val="0"/>
          <w:sz w:val="32"/>
        </w:rPr>
        <w:t>（十二）期间每日至少进行2次（早晚）体温测定，询问是否出现急性呼吸道症状或其他相关症状及病情进展。</w:t>
      </w:r>
    </w:p>
    <w:p>
      <w:pPr>
        <w:keepNext w:val="0"/>
        <w:keepLines w:val="0"/>
        <w:pageBreakBefore w:val="0"/>
        <w:numPr>
          <w:ilvl w:val="0"/>
          <w:numId w:val="0"/>
        </w:numPr>
        <w:kinsoku/>
        <w:wordWrap/>
        <w:overflowPunct/>
        <w:topLinePunct w:val="0"/>
        <w:bidi w:val="0"/>
        <w:snapToGrid/>
        <w:spacing w:line="560" w:lineRule="exact"/>
        <w:ind w:right="0" w:rightChars="0" w:firstLine="640"/>
        <w:rPr>
          <w:rFonts w:hint="eastAsia" w:ascii="Times New Roman" w:hAnsi="Times New Roman" w:eastAsia="仿宋_GB2312"/>
          <w:color w:val="000000"/>
          <w:kern w:val="0"/>
          <w:sz w:val="32"/>
        </w:rPr>
      </w:pPr>
      <w:r>
        <w:rPr>
          <w:rFonts w:hint="eastAsia" w:ascii="Times New Roman" w:hAnsi="Times New Roman" w:eastAsia="仿宋_GB2312"/>
          <w:color w:val="000000"/>
          <w:kern w:val="0"/>
          <w:sz w:val="32"/>
        </w:rPr>
        <w:t>（十三）做好隔离场所环境及物品清洁消毒，以清洁为主，预防性消毒为辅，应避免过度消毒，受到污染时随时进行清洁消毒。</w:t>
      </w:r>
    </w:p>
    <w:p>
      <w:pPr>
        <w:keepNext w:val="0"/>
        <w:keepLines w:val="0"/>
        <w:pageBreakBefore w:val="0"/>
        <w:numPr>
          <w:ilvl w:val="0"/>
          <w:numId w:val="0"/>
        </w:numPr>
        <w:kinsoku/>
        <w:wordWrap/>
        <w:overflowPunct/>
        <w:topLinePunct w:val="0"/>
        <w:bidi w:val="0"/>
        <w:snapToGrid/>
        <w:spacing w:line="560" w:lineRule="exact"/>
        <w:ind w:right="0" w:rightChars="0" w:firstLine="640"/>
        <w:rPr>
          <w:rFonts w:hint="eastAsia" w:ascii="Times New Roman" w:hAnsi="Times New Roman" w:eastAsia="仿宋_GB2312"/>
          <w:color w:val="000000"/>
          <w:kern w:val="0"/>
          <w:sz w:val="32"/>
        </w:rPr>
      </w:pPr>
      <w:r>
        <w:rPr>
          <w:rFonts w:hint="eastAsia" w:ascii="Times New Roman" w:hAnsi="Times New Roman" w:eastAsia="仿宋_GB2312"/>
          <w:color w:val="000000"/>
          <w:kern w:val="0"/>
          <w:sz w:val="32"/>
        </w:rPr>
        <w:t>（十三）生活垃圾及时清理，做好消毒。</w:t>
      </w:r>
    </w:p>
    <w:p>
      <w:pPr>
        <w:keepNext w:val="0"/>
        <w:keepLines w:val="0"/>
        <w:pageBreakBefore w:val="0"/>
        <w:numPr>
          <w:ilvl w:val="0"/>
          <w:numId w:val="0"/>
        </w:numPr>
        <w:kinsoku/>
        <w:wordWrap/>
        <w:overflowPunct/>
        <w:topLinePunct w:val="0"/>
        <w:bidi w:val="0"/>
        <w:snapToGrid/>
        <w:spacing w:line="560" w:lineRule="exact"/>
        <w:ind w:right="0" w:rightChars="0" w:firstLine="640"/>
        <w:rPr>
          <w:rFonts w:hint="eastAsia" w:ascii="黑体" w:hAnsi="黑体" w:eastAsia="黑体"/>
          <w:color w:val="000000"/>
          <w:kern w:val="0"/>
          <w:sz w:val="32"/>
        </w:rPr>
      </w:pPr>
      <w:r>
        <w:rPr>
          <w:rFonts w:hint="eastAsia" w:ascii="黑体" w:hAnsi="黑体" w:eastAsia="黑体"/>
          <w:color w:val="000000"/>
          <w:kern w:val="0"/>
          <w:sz w:val="32"/>
        </w:rPr>
        <w:t>二、健康监测情况处置</w:t>
      </w:r>
    </w:p>
    <w:p>
      <w:pPr>
        <w:keepNext w:val="0"/>
        <w:keepLines w:val="0"/>
        <w:pageBreakBefore w:val="0"/>
        <w:numPr>
          <w:ilvl w:val="0"/>
          <w:numId w:val="0"/>
        </w:numPr>
        <w:kinsoku/>
        <w:wordWrap/>
        <w:overflowPunct/>
        <w:topLinePunct w:val="0"/>
        <w:bidi w:val="0"/>
        <w:snapToGrid/>
        <w:spacing w:line="560" w:lineRule="exact"/>
        <w:ind w:right="0" w:rightChars="0" w:firstLine="640"/>
        <w:rPr>
          <w:rFonts w:hint="eastAsia" w:ascii="Times New Roman" w:hAnsi="Times New Roman" w:eastAsia="仿宋_GB2312"/>
          <w:color w:val="000000"/>
          <w:kern w:val="0"/>
          <w:sz w:val="32"/>
        </w:rPr>
      </w:pPr>
      <w:r>
        <w:rPr>
          <w:rFonts w:hint="eastAsia" w:ascii="Times New Roman" w:hAnsi="Times New Roman" w:eastAsia="仿宋_GB2312"/>
          <w:color w:val="000000"/>
          <w:kern w:val="0"/>
          <w:sz w:val="32"/>
        </w:rPr>
        <w:t>若确诊病例的密切接触者出现可疑症状，包括发热、咳嗽、咽痛、胸闷、呼吸困难、轻度纳差、乏力、精神稍差、恶心呕吐、腹泻、头痛、心慌、结膜炎、轻度四肢或腰背部肌肉酸痛等，应立即就医。</w:t>
      </w:r>
    </w:p>
    <w:p>
      <w:pPr>
        <w:keepNext w:val="0"/>
        <w:keepLines w:val="0"/>
        <w:pageBreakBefore w:val="0"/>
        <w:numPr>
          <w:ilvl w:val="0"/>
          <w:numId w:val="0"/>
        </w:numPr>
        <w:kinsoku/>
        <w:wordWrap/>
        <w:overflowPunct/>
        <w:topLinePunct w:val="0"/>
        <w:bidi w:val="0"/>
        <w:snapToGrid/>
        <w:spacing w:line="560" w:lineRule="exact"/>
        <w:ind w:right="0" w:rightChars="0" w:firstLine="640"/>
        <w:rPr>
          <w:rFonts w:hint="eastAsia" w:ascii="Times New Roman" w:hAnsi="Times New Roman" w:eastAsia="仿宋_GB2312"/>
          <w:color w:val="000000"/>
          <w:kern w:val="0"/>
          <w:sz w:val="32"/>
        </w:rPr>
      </w:pPr>
      <w:r>
        <w:rPr>
          <w:rFonts w:hint="eastAsia" w:ascii="Times New Roman" w:hAnsi="Times New Roman" w:eastAsia="仿宋_GB2312"/>
          <w:color w:val="000000"/>
          <w:kern w:val="0"/>
          <w:sz w:val="32"/>
        </w:rPr>
        <w:t>（一）前往医院的路上，病人应该佩戴医用外科口罩或N95口罩。</w:t>
      </w:r>
    </w:p>
    <w:p>
      <w:pPr>
        <w:keepNext w:val="0"/>
        <w:keepLines w:val="0"/>
        <w:pageBreakBefore w:val="0"/>
        <w:numPr>
          <w:ilvl w:val="0"/>
          <w:numId w:val="0"/>
        </w:numPr>
        <w:kinsoku/>
        <w:wordWrap/>
        <w:overflowPunct/>
        <w:topLinePunct w:val="0"/>
        <w:bidi w:val="0"/>
        <w:snapToGrid/>
        <w:spacing w:line="560" w:lineRule="exact"/>
        <w:ind w:right="0" w:rightChars="0" w:firstLine="640"/>
        <w:rPr>
          <w:rFonts w:hint="eastAsia" w:ascii="Times New Roman" w:hAnsi="Times New Roman" w:eastAsia="仿宋_GB2312"/>
          <w:color w:val="000000"/>
          <w:kern w:val="0"/>
          <w:sz w:val="32"/>
        </w:rPr>
      </w:pPr>
      <w:r>
        <w:rPr>
          <w:rFonts w:hint="eastAsia" w:ascii="Times New Roman" w:hAnsi="Times New Roman" w:eastAsia="仿宋_GB2312"/>
          <w:color w:val="000000"/>
          <w:kern w:val="0"/>
          <w:sz w:val="32"/>
        </w:rPr>
        <w:t>（二）如果可以，避免乘坐公共交通工具前往医院，路上打开车窗。</w:t>
      </w:r>
    </w:p>
    <w:p>
      <w:pPr>
        <w:keepNext w:val="0"/>
        <w:keepLines w:val="0"/>
        <w:pageBreakBefore w:val="0"/>
        <w:numPr>
          <w:ilvl w:val="0"/>
          <w:numId w:val="0"/>
        </w:numPr>
        <w:kinsoku/>
        <w:wordWrap/>
        <w:overflowPunct/>
        <w:topLinePunct w:val="0"/>
        <w:bidi w:val="0"/>
        <w:snapToGrid/>
        <w:spacing w:line="560" w:lineRule="exact"/>
        <w:ind w:right="0" w:rightChars="0" w:firstLine="640"/>
        <w:rPr>
          <w:rFonts w:hint="eastAsia" w:ascii="Times New Roman" w:hAnsi="Times New Roman" w:eastAsia="仿宋_GB2312"/>
          <w:color w:val="000000"/>
          <w:kern w:val="0"/>
          <w:sz w:val="32"/>
        </w:rPr>
      </w:pPr>
      <w:r>
        <w:rPr>
          <w:rFonts w:hint="eastAsia" w:ascii="Times New Roman" w:hAnsi="Times New Roman" w:eastAsia="仿宋_GB2312"/>
          <w:color w:val="000000"/>
          <w:kern w:val="0"/>
          <w:sz w:val="32"/>
        </w:rPr>
        <w:t>（三）时刻佩戴口罩和随时保持手卫生。在路上和医院时，尽可能远离其他人（至少1米）。</w:t>
      </w:r>
    </w:p>
    <w:p>
      <w:pPr>
        <w:keepNext w:val="0"/>
        <w:keepLines w:val="0"/>
        <w:pageBreakBefore w:val="0"/>
        <w:numPr>
          <w:ilvl w:val="0"/>
          <w:numId w:val="0"/>
        </w:numPr>
        <w:kinsoku/>
        <w:wordWrap/>
        <w:overflowPunct/>
        <w:topLinePunct w:val="0"/>
        <w:bidi w:val="0"/>
        <w:snapToGrid/>
        <w:spacing w:line="560" w:lineRule="exact"/>
        <w:ind w:right="0" w:rightChars="0" w:firstLine="640"/>
        <w:rPr>
          <w:rFonts w:hint="eastAsia" w:ascii="Times New Roman" w:hAnsi="Times New Roman" w:eastAsia="仿宋_GB2312"/>
          <w:color w:val="000000"/>
          <w:kern w:val="0"/>
          <w:sz w:val="32"/>
        </w:rPr>
      </w:pPr>
      <w:r>
        <w:rPr>
          <w:rFonts w:hint="eastAsia" w:ascii="Times New Roman" w:hAnsi="Times New Roman" w:eastAsia="仿宋_GB2312"/>
          <w:color w:val="000000"/>
          <w:kern w:val="0"/>
          <w:sz w:val="32"/>
        </w:rPr>
        <w:t>（四）若路途中污染了交通工具，建议使用含氯消毒剂或过氧乙酸消毒剂，对所有被呼吸道分泌物或体液污染的表面进行消毒。</w:t>
      </w:r>
    </w:p>
    <w:p>
      <w:pPr>
        <w:keepNext w:val="0"/>
        <w:keepLines w:val="0"/>
        <w:pageBreakBefore w:val="0"/>
        <w:numPr>
          <w:ilvl w:val="0"/>
          <w:numId w:val="0"/>
        </w:numPr>
        <w:kinsoku/>
        <w:wordWrap/>
        <w:overflowPunct/>
        <w:topLinePunct w:val="0"/>
        <w:bidi w:val="0"/>
        <w:snapToGrid/>
        <w:spacing w:line="560" w:lineRule="exact"/>
        <w:ind w:right="0" w:rightChars="0" w:firstLine="640"/>
        <w:rPr>
          <w:rFonts w:hint="eastAsia" w:ascii="黑体" w:hAnsi="黑体" w:eastAsia="黑体"/>
          <w:color w:val="000000"/>
          <w:kern w:val="0"/>
          <w:sz w:val="32"/>
        </w:rPr>
      </w:pPr>
      <w:r>
        <w:rPr>
          <w:rFonts w:hint="eastAsia" w:ascii="黑体" w:hAnsi="黑体" w:eastAsia="黑体"/>
          <w:color w:val="000000"/>
          <w:kern w:val="0"/>
          <w:sz w:val="32"/>
        </w:rPr>
        <w:t>三、消毒处理</w:t>
      </w:r>
    </w:p>
    <w:p>
      <w:pPr>
        <w:keepNext w:val="0"/>
        <w:keepLines w:val="0"/>
        <w:pageBreakBefore w:val="0"/>
        <w:numPr>
          <w:ilvl w:val="0"/>
          <w:numId w:val="0"/>
        </w:numPr>
        <w:kinsoku/>
        <w:wordWrap/>
        <w:overflowPunct/>
        <w:topLinePunct w:val="0"/>
        <w:bidi w:val="0"/>
        <w:snapToGrid/>
        <w:spacing w:line="560" w:lineRule="exact"/>
        <w:ind w:right="0" w:rightChars="0" w:firstLine="640"/>
        <w:rPr>
          <w:rFonts w:hint="eastAsia" w:ascii="仿宋_GB2312" w:hAnsi="仿宋_GB2312" w:eastAsia="仿宋_GB2312"/>
          <w:color w:val="000000"/>
          <w:kern w:val="0"/>
          <w:sz w:val="32"/>
        </w:rPr>
      </w:pPr>
      <w:r>
        <w:rPr>
          <w:rFonts w:hint="eastAsia" w:ascii="仿宋_GB2312" w:hAnsi="仿宋_GB2312" w:eastAsia="仿宋_GB2312"/>
          <w:color w:val="000000"/>
          <w:kern w:val="0"/>
          <w:sz w:val="32"/>
        </w:rPr>
        <w:t>（一）预防性消毒。</w:t>
      </w:r>
    </w:p>
    <w:p>
      <w:pPr>
        <w:keepNext w:val="0"/>
        <w:keepLines w:val="0"/>
        <w:pageBreakBefore w:val="0"/>
        <w:numPr>
          <w:ilvl w:val="0"/>
          <w:numId w:val="0"/>
        </w:numPr>
        <w:kinsoku/>
        <w:wordWrap/>
        <w:overflowPunct/>
        <w:topLinePunct w:val="0"/>
        <w:bidi w:val="0"/>
        <w:snapToGrid/>
        <w:spacing w:line="560" w:lineRule="exact"/>
        <w:ind w:right="0" w:rightChars="0" w:firstLine="640"/>
        <w:rPr>
          <w:rFonts w:hint="eastAsia" w:ascii="仿宋_GB2312" w:hAnsi="仿宋_GB2312" w:eastAsia="仿宋_GB2312"/>
          <w:color w:val="000000"/>
          <w:kern w:val="0"/>
          <w:sz w:val="32"/>
        </w:rPr>
      </w:pPr>
      <w:r>
        <w:rPr>
          <w:rFonts w:hint="eastAsia" w:ascii="仿宋_GB2312" w:hAnsi="仿宋_GB2312" w:eastAsia="仿宋_GB2312"/>
          <w:color w:val="000000"/>
          <w:kern w:val="0"/>
          <w:sz w:val="32"/>
        </w:rPr>
        <w:t>1.台面、门把手、电话机、开关、热水壶、洗手盆、坐便器等日常可能接触使用的物品表面，用含有效氯250 mg/L～500 mg/L 的含氯消毒剂擦拭，后用清水洗净；每天至少一次。</w:t>
      </w:r>
    </w:p>
    <w:p>
      <w:pPr>
        <w:keepNext w:val="0"/>
        <w:keepLines w:val="0"/>
        <w:pageBreakBefore w:val="0"/>
        <w:numPr>
          <w:ilvl w:val="0"/>
          <w:numId w:val="0"/>
        </w:numPr>
        <w:kinsoku/>
        <w:wordWrap/>
        <w:overflowPunct/>
        <w:topLinePunct w:val="0"/>
        <w:bidi w:val="0"/>
        <w:snapToGrid/>
        <w:spacing w:line="560" w:lineRule="exact"/>
        <w:ind w:right="0" w:rightChars="0" w:firstLine="640"/>
        <w:rPr>
          <w:rFonts w:hint="eastAsia" w:ascii="仿宋_GB2312" w:hAnsi="仿宋_GB2312" w:eastAsia="仿宋_GB2312"/>
          <w:color w:val="000000"/>
          <w:kern w:val="0"/>
          <w:sz w:val="32"/>
        </w:rPr>
      </w:pPr>
      <w:r>
        <w:rPr>
          <w:rFonts w:hint="eastAsia" w:ascii="仿宋_GB2312" w:hAnsi="仿宋_GB2312" w:eastAsia="仿宋_GB2312"/>
          <w:color w:val="000000"/>
          <w:kern w:val="0"/>
          <w:sz w:val="32"/>
        </w:rPr>
        <w:t>2.地面表面，每天用250mg/L～500mg/L 的含氯消毒剂进行湿式拖地。</w:t>
      </w:r>
    </w:p>
    <w:p>
      <w:pPr>
        <w:keepNext w:val="0"/>
        <w:keepLines w:val="0"/>
        <w:pageBreakBefore w:val="0"/>
        <w:numPr>
          <w:ilvl w:val="0"/>
          <w:numId w:val="0"/>
        </w:numPr>
        <w:kinsoku/>
        <w:wordWrap/>
        <w:overflowPunct/>
        <w:topLinePunct w:val="0"/>
        <w:bidi w:val="0"/>
        <w:snapToGrid/>
        <w:spacing w:line="560" w:lineRule="exact"/>
        <w:ind w:right="0" w:rightChars="0" w:firstLine="640"/>
        <w:rPr>
          <w:rFonts w:hint="eastAsia" w:ascii="仿宋_GB2312" w:hAnsi="仿宋_GB2312" w:eastAsia="仿宋_GB2312"/>
          <w:color w:val="000000"/>
          <w:kern w:val="0"/>
          <w:sz w:val="32"/>
        </w:rPr>
      </w:pPr>
      <w:r>
        <w:rPr>
          <w:rFonts w:hint="eastAsia" w:ascii="仿宋_GB2312" w:hAnsi="仿宋_GB2312" w:eastAsia="仿宋_GB2312"/>
          <w:color w:val="000000"/>
          <w:kern w:val="0"/>
          <w:sz w:val="32"/>
        </w:rPr>
        <w:t>3.日常的织物（如毛巾、衣物、被罩等）用250mg/L～500mg/L 的含氯消毒剂浸泡1 h，或采用煮沸15 min 消毒。</w:t>
      </w:r>
    </w:p>
    <w:p>
      <w:pPr>
        <w:keepNext w:val="0"/>
        <w:keepLines w:val="0"/>
        <w:pageBreakBefore w:val="0"/>
        <w:numPr>
          <w:ilvl w:val="0"/>
          <w:numId w:val="0"/>
        </w:numPr>
        <w:kinsoku/>
        <w:wordWrap/>
        <w:overflowPunct/>
        <w:topLinePunct w:val="0"/>
        <w:bidi w:val="0"/>
        <w:snapToGrid/>
        <w:spacing w:line="560" w:lineRule="exact"/>
        <w:ind w:right="0" w:rightChars="0" w:firstLine="640"/>
        <w:rPr>
          <w:rFonts w:hint="eastAsia" w:ascii="仿宋_GB2312" w:hAnsi="仿宋_GB2312" w:eastAsia="仿宋_GB2312"/>
          <w:color w:val="000000"/>
          <w:kern w:val="0"/>
          <w:sz w:val="32"/>
        </w:rPr>
      </w:pPr>
      <w:r>
        <w:rPr>
          <w:rFonts w:hint="eastAsia" w:ascii="仿宋_GB2312" w:hAnsi="仿宋_GB2312" w:eastAsia="仿宋_GB2312"/>
          <w:color w:val="000000"/>
          <w:kern w:val="0"/>
          <w:sz w:val="32"/>
        </w:rPr>
        <w:t>4.对耐热的物品，如食具、茶具等可煮沸15 min 或用250mg/L～500mg/L 的含氯消毒剂浸泡30 min 后用清水漂洗干净。</w:t>
      </w:r>
    </w:p>
    <w:p>
      <w:pPr>
        <w:keepNext w:val="0"/>
        <w:keepLines w:val="0"/>
        <w:pageBreakBefore w:val="0"/>
        <w:numPr>
          <w:ilvl w:val="0"/>
          <w:numId w:val="0"/>
        </w:numPr>
        <w:kinsoku/>
        <w:wordWrap/>
        <w:overflowPunct/>
        <w:topLinePunct w:val="0"/>
        <w:bidi w:val="0"/>
        <w:snapToGrid/>
        <w:spacing w:line="560" w:lineRule="exact"/>
        <w:ind w:right="0" w:rightChars="0" w:firstLine="640"/>
        <w:rPr>
          <w:rFonts w:hint="eastAsia" w:ascii="仿宋_GB2312" w:hAnsi="仿宋_GB2312" w:eastAsia="仿宋_GB2312"/>
          <w:color w:val="000000"/>
          <w:kern w:val="0"/>
          <w:sz w:val="32"/>
        </w:rPr>
      </w:pPr>
      <w:r>
        <w:rPr>
          <w:rFonts w:hint="eastAsia" w:ascii="仿宋_GB2312" w:hAnsi="仿宋_GB2312" w:eastAsia="仿宋_GB2312"/>
          <w:color w:val="000000"/>
          <w:kern w:val="0"/>
          <w:sz w:val="32"/>
        </w:rPr>
        <w:t>（二）随时消毒。</w:t>
      </w:r>
    </w:p>
    <w:p>
      <w:pPr>
        <w:keepNext w:val="0"/>
        <w:keepLines w:val="0"/>
        <w:pageBreakBefore w:val="0"/>
        <w:numPr>
          <w:ilvl w:val="0"/>
          <w:numId w:val="0"/>
        </w:numPr>
        <w:kinsoku/>
        <w:wordWrap/>
        <w:overflowPunct/>
        <w:topLinePunct w:val="0"/>
        <w:bidi w:val="0"/>
        <w:snapToGrid/>
        <w:spacing w:line="560" w:lineRule="exact"/>
        <w:ind w:right="0" w:rightChars="0" w:firstLine="640"/>
        <w:rPr>
          <w:rFonts w:hint="eastAsia" w:ascii="仿宋_GB2312" w:hAnsi="仿宋_GB2312" w:eastAsia="仿宋_GB2312"/>
          <w:color w:val="000000"/>
          <w:kern w:val="0"/>
          <w:sz w:val="32"/>
        </w:rPr>
      </w:pPr>
      <w:r>
        <w:rPr>
          <w:rFonts w:hint="eastAsia" w:ascii="仿宋_GB2312" w:hAnsi="仿宋_GB2312" w:eastAsia="仿宋_GB2312"/>
          <w:color w:val="000000"/>
          <w:kern w:val="0"/>
          <w:sz w:val="32"/>
        </w:rPr>
        <w:t>密切接触者出现呕吐、腹泻等症状时，排出的污染物需实行随时消毒。</w:t>
      </w:r>
    </w:p>
    <w:p>
      <w:pPr>
        <w:keepNext w:val="0"/>
        <w:keepLines w:val="0"/>
        <w:pageBreakBefore w:val="0"/>
        <w:numPr>
          <w:ilvl w:val="0"/>
          <w:numId w:val="0"/>
        </w:numPr>
        <w:kinsoku/>
        <w:wordWrap/>
        <w:overflowPunct/>
        <w:topLinePunct w:val="0"/>
        <w:bidi w:val="0"/>
        <w:snapToGrid/>
        <w:spacing w:line="560" w:lineRule="exact"/>
        <w:ind w:right="0" w:rightChars="0" w:firstLine="640"/>
        <w:rPr>
          <w:rFonts w:hint="eastAsia" w:ascii="仿宋_GB2312" w:hAnsi="仿宋_GB2312" w:eastAsia="仿宋_GB2312"/>
          <w:color w:val="000000"/>
          <w:kern w:val="0"/>
          <w:sz w:val="32"/>
        </w:rPr>
      </w:pPr>
      <w:r>
        <w:rPr>
          <w:rFonts w:hint="eastAsia" w:ascii="仿宋_GB2312" w:hAnsi="仿宋_GB2312" w:eastAsia="仿宋_GB2312"/>
          <w:color w:val="000000"/>
          <w:kern w:val="0"/>
          <w:sz w:val="32"/>
        </w:rPr>
        <w:t>1.呕吐物、排泄物、分泌物可采用专门容器收集，用84 消毒液（有效氯5%）按污物与消毒液为1:5 的比例混合作用2 h 后排下水道。</w:t>
      </w:r>
    </w:p>
    <w:p>
      <w:pPr>
        <w:keepNext w:val="0"/>
        <w:keepLines w:val="0"/>
        <w:pageBreakBefore w:val="0"/>
        <w:numPr>
          <w:ilvl w:val="0"/>
          <w:numId w:val="0"/>
        </w:numPr>
        <w:kinsoku/>
        <w:wordWrap/>
        <w:overflowPunct/>
        <w:topLinePunct w:val="0"/>
        <w:bidi w:val="0"/>
        <w:snapToGrid/>
        <w:spacing w:line="560" w:lineRule="exact"/>
        <w:ind w:right="0" w:rightChars="0" w:firstLine="640"/>
        <w:rPr>
          <w:rFonts w:hint="eastAsia" w:ascii="仿宋_GB2312" w:hAnsi="仿宋_GB2312" w:eastAsia="仿宋_GB2312"/>
          <w:color w:val="000000"/>
          <w:kern w:val="0"/>
          <w:sz w:val="32"/>
        </w:rPr>
      </w:pPr>
      <w:r>
        <w:rPr>
          <w:rFonts w:hint="eastAsia" w:ascii="仿宋_GB2312" w:hAnsi="仿宋_GB2312" w:eastAsia="仿宋_GB2312"/>
          <w:color w:val="000000"/>
          <w:kern w:val="0"/>
          <w:sz w:val="32"/>
        </w:rPr>
        <w:t>2.如呕吐物、排泄物、分泌物等污染物直接污染地面，可用干毛巾直接覆盖污染物，用1:1 稀释的84 消毒液浇透作用30 min 后包裹去除污染物，再用1:100 稀释的84 消毒液擦（拖）布擦（拖）拭被污染表面及其周围（消毒范围为呕吐物周围2 米，建议擦拭2 遍）。</w:t>
      </w:r>
    </w:p>
    <w:p>
      <w:pPr>
        <w:keepNext w:val="0"/>
        <w:keepLines w:val="0"/>
        <w:pageBreakBefore w:val="0"/>
        <w:numPr>
          <w:ilvl w:val="0"/>
          <w:numId w:val="0"/>
        </w:numPr>
        <w:kinsoku/>
        <w:wordWrap/>
        <w:overflowPunct/>
        <w:topLinePunct w:val="0"/>
        <w:bidi w:val="0"/>
        <w:snapToGrid/>
        <w:spacing w:line="560" w:lineRule="exact"/>
        <w:ind w:right="0" w:rightChars="0" w:firstLine="640"/>
        <w:rPr>
          <w:rFonts w:hint="eastAsia" w:ascii="仿宋_GB2312" w:hAnsi="仿宋_GB2312" w:eastAsia="仿宋_GB2312"/>
          <w:color w:val="000000"/>
          <w:kern w:val="0"/>
          <w:sz w:val="32"/>
        </w:rPr>
      </w:pPr>
      <w:r>
        <w:rPr>
          <w:rFonts w:hint="eastAsia" w:ascii="仿宋_GB2312" w:hAnsi="仿宋_GB2312" w:eastAsia="仿宋_GB2312"/>
          <w:color w:val="000000"/>
          <w:kern w:val="0"/>
          <w:sz w:val="32"/>
        </w:rPr>
        <w:t>3.随时消毒时开窗通风或用排风扇等进行机械通风。</w:t>
      </w:r>
    </w:p>
    <w:p>
      <w:pPr>
        <w:keepNext w:val="0"/>
        <w:keepLines w:val="0"/>
        <w:pageBreakBefore w:val="0"/>
        <w:numPr>
          <w:ilvl w:val="0"/>
          <w:numId w:val="0"/>
        </w:numPr>
        <w:kinsoku/>
        <w:wordWrap/>
        <w:overflowPunct/>
        <w:topLinePunct w:val="0"/>
        <w:bidi w:val="0"/>
        <w:snapToGrid/>
        <w:spacing w:line="560" w:lineRule="exact"/>
        <w:ind w:right="0" w:rightChars="0" w:firstLine="640"/>
        <w:rPr>
          <w:rFonts w:hint="eastAsia" w:ascii="仿宋_GB2312" w:hAnsi="仿宋_GB2312" w:eastAsia="仿宋_GB2312"/>
          <w:color w:val="000000"/>
          <w:kern w:val="0"/>
          <w:sz w:val="32"/>
        </w:rPr>
      </w:pPr>
      <w:r>
        <w:rPr>
          <w:rFonts w:hint="eastAsia" w:ascii="仿宋_GB2312" w:hAnsi="仿宋_GB2312" w:eastAsia="仿宋_GB2312"/>
          <w:color w:val="000000"/>
          <w:kern w:val="0"/>
          <w:sz w:val="32"/>
        </w:rPr>
        <w:t>4.处理污染物前应戴医用口罩和橡胶手套。处理完毕应及时淋浴，更换衣服。</w:t>
      </w:r>
    </w:p>
    <w:p>
      <w:pPr>
        <w:keepNext w:val="0"/>
        <w:keepLines w:val="0"/>
        <w:pageBreakBefore w:val="0"/>
        <w:numPr>
          <w:ilvl w:val="0"/>
          <w:numId w:val="0"/>
        </w:numPr>
        <w:kinsoku/>
        <w:wordWrap/>
        <w:overflowPunct/>
        <w:topLinePunct w:val="0"/>
        <w:bidi w:val="0"/>
        <w:snapToGrid/>
        <w:spacing w:line="560" w:lineRule="exact"/>
        <w:ind w:right="0" w:rightChars="0" w:firstLine="640"/>
        <w:rPr>
          <w:rFonts w:hint="eastAsia" w:ascii="仿宋_GB2312" w:hAnsi="仿宋_GB2312" w:eastAsia="仿宋_GB2312"/>
          <w:color w:val="000000"/>
          <w:kern w:val="0"/>
          <w:sz w:val="32"/>
        </w:rPr>
      </w:pPr>
      <w:r>
        <w:rPr>
          <w:rFonts w:hint="eastAsia" w:ascii="仿宋_GB2312" w:hAnsi="仿宋_GB2312" w:eastAsia="仿宋_GB2312"/>
          <w:color w:val="000000"/>
          <w:kern w:val="0"/>
          <w:sz w:val="32"/>
        </w:rPr>
        <w:t>（三）终末消毒。</w:t>
      </w:r>
    </w:p>
    <w:p>
      <w:pPr>
        <w:keepNext w:val="0"/>
        <w:keepLines w:val="0"/>
        <w:pageBreakBefore w:val="0"/>
        <w:numPr>
          <w:ilvl w:val="0"/>
          <w:numId w:val="0"/>
        </w:numPr>
        <w:kinsoku/>
        <w:wordWrap/>
        <w:overflowPunct/>
        <w:topLinePunct w:val="0"/>
        <w:bidi w:val="0"/>
        <w:snapToGrid/>
        <w:spacing w:line="560" w:lineRule="exact"/>
        <w:ind w:right="0" w:rightChars="0" w:firstLine="640"/>
        <w:rPr>
          <w:rFonts w:hint="eastAsia" w:ascii="仿宋_GB2312" w:hAnsi="仿宋_GB2312" w:eastAsia="仿宋_GB2312"/>
          <w:color w:val="000000"/>
          <w:kern w:val="0"/>
          <w:sz w:val="32"/>
        </w:rPr>
      </w:pPr>
      <w:r>
        <w:rPr>
          <w:rFonts w:hint="eastAsia" w:ascii="仿宋_GB2312" w:hAnsi="仿宋_GB2312" w:eastAsia="仿宋_GB2312"/>
          <w:color w:val="000000"/>
          <w:kern w:val="0"/>
          <w:sz w:val="32"/>
        </w:rPr>
        <w:t>密切接触者出现明显症状送院治疗后，家居环境应及时由属地疾控机构组织进行终末消毒。</w:t>
      </w:r>
    </w:p>
    <w:p>
      <w:pPr>
        <w:keepNext w:val="0"/>
        <w:keepLines w:val="0"/>
        <w:pageBreakBefore w:val="0"/>
        <w:numPr>
          <w:ilvl w:val="0"/>
          <w:numId w:val="0"/>
        </w:numPr>
        <w:kinsoku/>
        <w:wordWrap/>
        <w:overflowPunct/>
        <w:topLinePunct w:val="0"/>
        <w:bidi w:val="0"/>
        <w:snapToGrid/>
        <w:spacing w:line="560" w:lineRule="exact"/>
        <w:ind w:right="0" w:rightChars="0" w:firstLine="640"/>
        <w:rPr>
          <w:rFonts w:hint="eastAsia" w:ascii="仿宋_GB2312" w:hAnsi="仿宋_GB2312" w:eastAsia="仿宋_GB2312"/>
          <w:color w:val="000000"/>
          <w:kern w:val="0"/>
          <w:sz w:val="32"/>
        </w:rPr>
      </w:pPr>
      <w:r>
        <w:rPr>
          <w:rFonts w:hint="eastAsia" w:ascii="仿宋_GB2312" w:hAnsi="仿宋_GB2312" w:eastAsia="仿宋_GB2312"/>
          <w:color w:val="000000"/>
          <w:kern w:val="0"/>
          <w:sz w:val="32"/>
        </w:rPr>
        <w:t>（四）常见消毒剂及配制使用。</w:t>
      </w:r>
    </w:p>
    <w:p>
      <w:pPr>
        <w:keepNext w:val="0"/>
        <w:keepLines w:val="0"/>
        <w:pageBreakBefore w:val="0"/>
        <w:numPr>
          <w:ilvl w:val="0"/>
          <w:numId w:val="0"/>
        </w:numPr>
        <w:kinsoku/>
        <w:wordWrap/>
        <w:overflowPunct/>
        <w:topLinePunct w:val="0"/>
        <w:bidi w:val="0"/>
        <w:snapToGrid/>
        <w:spacing w:line="560" w:lineRule="exact"/>
        <w:ind w:right="0" w:rightChars="0" w:firstLine="640"/>
        <w:rPr>
          <w:rFonts w:hint="eastAsia" w:ascii="仿宋_GB2312" w:hAnsi="仿宋_GB2312" w:eastAsia="仿宋_GB2312"/>
          <w:color w:val="000000"/>
          <w:kern w:val="0"/>
          <w:sz w:val="32"/>
        </w:rPr>
      </w:pPr>
      <w:r>
        <w:rPr>
          <w:rFonts w:hint="eastAsia" w:ascii="仿宋_GB2312" w:hAnsi="仿宋_GB2312" w:eastAsia="仿宋_GB2312"/>
          <w:color w:val="000000"/>
          <w:kern w:val="0"/>
          <w:sz w:val="32"/>
        </w:rPr>
        <w:t>1.84 消毒液（有效氯5%）：常规按消毒液:水为1:100稀释后即为有效氯500mg/L。</w:t>
      </w:r>
    </w:p>
    <w:p>
      <w:pPr>
        <w:keepNext w:val="0"/>
        <w:keepLines w:val="0"/>
        <w:pageBreakBefore w:val="0"/>
        <w:numPr>
          <w:ilvl w:val="0"/>
          <w:numId w:val="0"/>
        </w:numPr>
        <w:kinsoku/>
        <w:wordWrap/>
        <w:overflowPunct/>
        <w:topLinePunct w:val="0"/>
        <w:bidi w:val="0"/>
        <w:snapToGrid/>
        <w:spacing w:line="560" w:lineRule="exact"/>
        <w:ind w:right="0" w:rightChars="0" w:firstLine="640"/>
        <w:rPr>
          <w:rFonts w:hint="eastAsia" w:ascii="仿宋_GB2312" w:hAnsi="仿宋_GB2312" w:eastAsia="仿宋_GB2312"/>
          <w:color w:val="000000"/>
          <w:kern w:val="0"/>
          <w:sz w:val="32"/>
        </w:rPr>
      </w:pPr>
      <w:r>
        <w:rPr>
          <w:rFonts w:hint="eastAsia" w:ascii="仿宋_GB2312" w:hAnsi="仿宋_GB2312" w:eastAsia="仿宋_GB2312"/>
          <w:color w:val="000000"/>
          <w:kern w:val="0"/>
          <w:sz w:val="32"/>
        </w:rPr>
        <w:t>2.75%乙醇消毒液：直接使用。</w:t>
      </w:r>
    </w:p>
    <w:p>
      <w:pPr>
        <w:keepNext w:val="0"/>
        <w:keepLines w:val="0"/>
        <w:pageBreakBefore w:val="0"/>
        <w:numPr>
          <w:ilvl w:val="0"/>
          <w:numId w:val="0"/>
        </w:numPr>
        <w:kinsoku/>
        <w:wordWrap/>
        <w:overflowPunct/>
        <w:topLinePunct w:val="0"/>
        <w:bidi w:val="0"/>
        <w:snapToGrid/>
        <w:spacing w:line="560" w:lineRule="exact"/>
        <w:ind w:right="0" w:rightChars="0" w:firstLine="640"/>
        <w:rPr>
          <w:rFonts w:hint="eastAsia" w:ascii="仿宋_GB2312" w:hAnsi="仿宋_GB2312" w:eastAsia="仿宋_GB2312"/>
          <w:color w:val="000000"/>
          <w:kern w:val="0"/>
          <w:sz w:val="32"/>
        </w:rPr>
      </w:pPr>
      <w:r>
        <w:rPr>
          <w:rFonts w:hint="eastAsia" w:ascii="仿宋_GB2312" w:hAnsi="仿宋_GB2312" w:eastAsia="仿宋_GB2312"/>
          <w:color w:val="000000"/>
          <w:kern w:val="0"/>
          <w:sz w:val="32"/>
        </w:rPr>
        <w:t>3.日常家居类消毒剂（如：威露士、滴露、蓝月亮等品牌）按产品标签标识以杀灭肠道致病菌的浓度进行配制和使用。</w:t>
      </w:r>
    </w:p>
    <w:p>
      <w:r>
        <w:rPr>
          <w:rFonts w:hint="eastAsia" w:ascii="仿宋_GB2312" w:hAnsi="仿宋_GB2312" w:eastAsia="仿宋_GB2312"/>
          <w:color w:val="000000"/>
          <w:kern w:val="0"/>
          <w:sz w:val="32"/>
        </w:rPr>
        <w:t>4.其他消毒剂按产品标签标识以杀灭肠道致病菌的浓度进行配制和使用。</w:t>
      </w: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B72AE7"/>
    <w:rsid w:val="13B72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2020-01-30T12:14:00Z</dcterms:created>
  <dc:creator>华</dc:creator>
  <cp:lastModifiedBy>华</cp:lastModifiedBy>
  <dcterms:modified xsi:type="dcterms:W3CDTF">2020-01-30T12:14:39Z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