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36"/>
        </w:rPr>
        <w:t>广东省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36"/>
          <w:lang w:val="en-US" w:eastAsia="zh-CN"/>
        </w:rPr>
        <w:t>消化内镜专业医疗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36"/>
        </w:rPr>
        <w:t>质量控制中心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36"/>
        </w:rPr>
        <w:t>成员名单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</w:p>
    <w:tbl>
      <w:tblPr>
        <w:tblStyle w:val="3"/>
        <w:tblW w:w="8794" w:type="dxa"/>
        <w:jc w:val="center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294"/>
        <w:gridCol w:w="6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  任：</w:t>
            </w: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刘思德</w:t>
            </w:r>
          </w:p>
        </w:tc>
        <w:tc>
          <w:tcPr>
            <w:tcW w:w="61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南方医科大学南方医院消化内科主任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、主任医师、教授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副主任：</w:t>
            </w: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沙卫红</w:t>
            </w:r>
          </w:p>
        </w:tc>
        <w:tc>
          <w:tcPr>
            <w:tcW w:w="61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广东省人民医院消化科主任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、主任医师、教授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崔  毅</w:t>
            </w:r>
          </w:p>
        </w:tc>
        <w:tc>
          <w:tcPr>
            <w:tcW w:w="61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中山大学附属第一医院内镜中心主任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、主任医师、教授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陈其奎</w:t>
            </w:r>
          </w:p>
        </w:tc>
        <w:tc>
          <w:tcPr>
            <w:tcW w:w="61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中山大学孙逸仙纪念医院消化内科主任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、主任医师、教授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张北平</w:t>
            </w:r>
          </w:p>
        </w:tc>
        <w:tc>
          <w:tcPr>
            <w:tcW w:w="61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广东省中医院消化科主任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、主任医师、教授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智发朝</w:t>
            </w:r>
          </w:p>
        </w:tc>
        <w:tc>
          <w:tcPr>
            <w:tcW w:w="61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广东省南方消化疾病研究所所长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、主任医师、教授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专家组：</w:t>
            </w: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徐国良</w:t>
            </w:r>
          </w:p>
        </w:tc>
        <w:tc>
          <w:tcPr>
            <w:tcW w:w="61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中山大学肿瘤防治中心内镜中心主任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、主任医师、教授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李初俊</w:t>
            </w:r>
          </w:p>
        </w:tc>
        <w:tc>
          <w:tcPr>
            <w:tcW w:w="61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中山大学附属第六医院内镜中心主任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、主任医师、教授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李爱民</w:t>
            </w:r>
          </w:p>
        </w:tc>
        <w:tc>
          <w:tcPr>
            <w:tcW w:w="61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南方医科大学南方医院消化科副主任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、副主任医师、副教授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黄  颖</w:t>
            </w:r>
          </w:p>
        </w:tc>
        <w:tc>
          <w:tcPr>
            <w:tcW w:w="61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南方医科大学南方医院内镜中心护士长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、主管护师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黄  辉</w:t>
            </w:r>
          </w:p>
        </w:tc>
        <w:tc>
          <w:tcPr>
            <w:tcW w:w="61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暨南大学附属第一医院消化科主任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、主任医师、教授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刘凤斌</w:t>
            </w:r>
          </w:p>
        </w:tc>
        <w:tc>
          <w:tcPr>
            <w:tcW w:w="61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广州中医药大学第一附属医院消化科主任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、主任医师、教授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周  宇</w:t>
            </w:r>
          </w:p>
        </w:tc>
        <w:tc>
          <w:tcPr>
            <w:tcW w:w="61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广东医科大学附属医院消化科主任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、主任医师、教授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何兴祥</w:t>
            </w:r>
          </w:p>
        </w:tc>
        <w:tc>
          <w:tcPr>
            <w:tcW w:w="61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广东药科大学附属第一医院党委书记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、主任医师、教授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陈科全</w:t>
            </w:r>
          </w:p>
        </w:tc>
        <w:tc>
          <w:tcPr>
            <w:tcW w:w="61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广州医科大学附属第一医院消化科副主任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杨  辉</w:t>
            </w:r>
          </w:p>
        </w:tc>
        <w:tc>
          <w:tcPr>
            <w:tcW w:w="61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广州医科大学附属第二医院消化科主任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、主任医师、教授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赵亚刚</w:t>
            </w:r>
          </w:p>
        </w:tc>
        <w:tc>
          <w:tcPr>
            <w:tcW w:w="61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解放军南部战区总医院消化科主任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、主任医师、教授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周永健</w:t>
            </w:r>
          </w:p>
        </w:tc>
        <w:tc>
          <w:tcPr>
            <w:tcW w:w="61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广州市第一人民医院消化科主任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、主任医师、教授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王立生</w:t>
            </w:r>
          </w:p>
        </w:tc>
        <w:tc>
          <w:tcPr>
            <w:tcW w:w="61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深圳市人民医院消化科主任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邹  兵</w:t>
            </w:r>
          </w:p>
        </w:tc>
        <w:tc>
          <w:tcPr>
            <w:tcW w:w="61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北京大学深圳医院消化科主任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龚飞跃</w:t>
            </w:r>
          </w:p>
        </w:tc>
        <w:tc>
          <w:tcPr>
            <w:tcW w:w="61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珠海市人民医院内镜中心主任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邱小蕾</w:t>
            </w:r>
          </w:p>
        </w:tc>
        <w:tc>
          <w:tcPr>
            <w:tcW w:w="61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佛山市第一人民医院内镜中心主任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王胜炳</w:t>
            </w:r>
          </w:p>
        </w:tc>
        <w:tc>
          <w:tcPr>
            <w:tcW w:w="61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梅州市人民医院消化科主任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全  红</w:t>
            </w:r>
          </w:p>
        </w:tc>
        <w:tc>
          <w:tcPr>
            <w:tcW w:w="61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韶关市第一人民医院院长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刘宇虎</w:t>
            </w:r>
          </w:p>
        </w:tc>
        <w:tc>
          <w:tcPr>
            <w:tcW w:w="61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东莞市人民医院消化科主任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秘  书：</w:t>
            </w: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韩泽龙</w:t>
            </w:r>
          </w:p>
        </w:tc>
        <w:tc>
          <w:tcPr>
            <w:tcW w:w="61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南方医科大学南方医院消化内科主治医师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谢  芳</w:t>
            </w:r>
          </w:p>
        </w:tc>
        <w:tc>
          <w:tcPr>
            <w:tcW w:w="61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南方医科大学南方医院消化内科主治医师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E38BA"/>
    <w:rsid w:val="3E1E38BA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2020-07-28T02:04:00Z</dcterms:created>
  <dc:creator>eva</dc:creator>
  <cp:lastModifiedBy>eva</cp:lastModifiedBy>
  <dcterms:modified xsi:type="dcterms:W3CDTF">2020-07-28T02:05:07Z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