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广东省人类辅助生殖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技术质量控制中心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工作职责和成员名单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制定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人类辅助生殖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技术专业的质控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标准、程序、计划和考核方案，并具体组织实施；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人类辅助生殖技术质量管理相关培训和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业务指导工作；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完善全省人类辅助生殖技术质量管理指标体系，规范督导检查、技术校验、年度报告等各种评估工作的数据汇报格式。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建立全省人类辅助生殖技术应用信息管理平台，开展各机构技术运行数据监测和质控数据分析，定期发布全省辅助生殖技术质控报告；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对各亚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设置规划、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基本建设标准、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人员配备、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的应用等工作进行调研和论证，为卫生健康行政部门决策提供依据；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（六）承办省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卫生健康委交办的其他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二、组成人员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周灿权  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林  芸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刘风华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徐艳文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  松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南方医科大学南方医院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钱卫平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北京大学深圳医院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（三）专家委员会委员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唐运革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广东省生殖医院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刘见桥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广州医科大学附属第三医院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曾  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深圳中山泌尿外科医院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蔡桂丰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李志凌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汕头大学医学院第一附属医院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马文敏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  满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梅州市人民医院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韶关市妇幼保健院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彭宇洪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林秀峰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中山市博爱医院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黎  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江门市中心医院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韦  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广东医科大学附属医院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郑文玲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茂名市人民医院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陈彩蓉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清远市人民医院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邓明芬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张清学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中山大学孙逸仙纪念医院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梁晓燕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（四）亚专业专家组成员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2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  <w:t>临床专业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长：王  琼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副组长：张曦倩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宋  革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广东省生殖医院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马文敏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员：陈雷宁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广东省第二人民医院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  玲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广州市妇女儿童医疗中心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刘海英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广州医科大学附属第三医院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张春晖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北京大学深圳医院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张宏展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深圳中山泌尿外科医院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予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中山大学孙逸仙纪念医院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欧建平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中山大学附属第三医院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南方医科大学南方医院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2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  <w:t>实验室专业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长：罗  琛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南方医科大学南方医院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副组长：欧湘红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广东省第二人民医院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丁晨晖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王文军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中山大学孙逸仙纪念医院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员：董云巧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  亮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北京大学深圳医院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蔡桂丰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周永翠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汕头大学医学院第一附属医院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张静雯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高松城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韶关市妇幼保健院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马天仲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广东医科大学附属医院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方  丛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2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  <w:t>男科学专业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长：唐运革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广东省生殖医院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副组长：汪李虎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  庚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广州医科大学附属第三医院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黄永汉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员：张欣宗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广东省生殖医院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于  扬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广州市妇女儿童医疗中心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蔡  靖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深圳中山泌尿外科医院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焕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方小武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中山市博爱医院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王良平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江门市妇幼保健院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  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褚庆军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南方医科大学南方医院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2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  <w:t>伦理学专业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长：曾  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深圳中山泌尿外科医院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副组长：陈志云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惠州市中心人民医院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张清学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中山大学孙逸仙纪念医院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  芮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南方医科大学南方医院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员：周少虎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李雪梅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吴淑卿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汕头市中心医院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韶关市妇幼保健院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  满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梅州市人民医院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刘容菊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东莞市松山湖中心医院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叶  云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李宇彬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2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22"/>
          <w:lang w:val="en-US" w:eastAsia="zh-CN"/>
        </w:rPr>
        <w:t>护理学专业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组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长：孙洪梅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北京大学深圳医院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副组长：邓明芬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杨晓萍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南方医科大学南方医院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员：王  凯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吴远菲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  娜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何玉敏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汕头大学医学院第一附属医院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柯玩娜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中山市博爱医院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林艳香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江门市中心医院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庞小艳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广东医科大学附属医院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林  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中山大学附属第三医院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黄孙兴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史  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南方医科大学南方医院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3F89A5"/>
    <w:multiLevelType w:val="singleLevel"/>
    <w:tmpl w:val="A43F89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A77CE42"/>
    <w:multiLevelType w:val="singleLevel"/>
    <w:tmpl w:val="FA77CE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C4A62"/>
    <w:rsid w:val="45CA5A85"/>
    <w:rsid w:val="5AA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2021-08-24T07:19:00Z</dcterms:created>
  <dc:creator>eva</dc:creator>
  <cp:lastModifiedBy>eva</cp:lastModifiedBy>
  <dcterms:modified xsi:type="dcterms:W3CDTF">2021-08-24T07:20:24Z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