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PMingLiU" w:cs="Times New Roman"/>
          <w:color w:val="000000"/>
        </w:rPr>
      </w:pPr>
      <w:r>
        <w:rPr>
          <w:rFonts w:hint="default" w:ascii="Times New Roman" w:hAnsi="Times New Roman" w:eastAsia="黑体" w:cs="Times New Roman"/>
          <w:color w:val="000000"/>
        </w:rPr>
        <w:t>附件</w:t>
      </w:r>
      <w:r>
        <w:rPr>
          <w:rFonts w:hint="default" w:ascii="Times New Roman" w:hAnsi="Times New Roman" w:eastAsia="黑体" w:cs="Times New Roman"/>
          <w:color w:val="000000"/>
          <w:lang w:val="en-US" w:eastAsia="zh-CN"/>
        </w:rPr>
        <w:t>1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bookmarkStart w:id="0" w:name="_Hlk54012689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  <w:t>广东省医学科研基金项目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形式审查表</w:t>
      </w:r>
    </w:p>
    <w:bookmarkEnd w:id="1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</w:p>
    <w:bookmarkEnd w:id="0"/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6"/>
        <w:gridCol w:w="2575"/>
        <w:gridCol w:w="1244"/>
        <w:gridCol w:w="1270"/>
        <w:gridCol w:w="1352"/>
        <w:gridCol w:w="12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申报人</w:t>
            </w:r>
          </w:p>
        </w:tc>
        <w:tc>
          <w:tcPr>
            <w:tcW w:w="2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</w:tc>
        <w:tc>
          <w:tcPr>
            <w:tcW w:w="39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项目编号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72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审查内容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申报单位</w:t>
            </w:r>
          </w:p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推荐单位</w:t>
            </w:r>
          </w:p>
          <w:p>
            <w:pPr>
              <w:pStyle w:val="7"/>
              <w:spacing w:line="302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审查结果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2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项目申报单位是否为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本系统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</w:rPr>
              <w:t>具有独立法人资格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项目研究内容是否符合要求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项目是否为“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涉及人的生物医学研究项目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是否已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通过伦理审查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4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项目负责人是否符合要求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项目负责人在本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申报年度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只申报1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项省医学科研基金项目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□是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是否已按要求上传附件材料（复印件加盖验证章）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《申报书》内容是否与附件材料内容一致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纸质《申报书》内容是否与系统填写内容一致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  <w:jc w:val="center"/>
        </w:trPr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项目形式审查是否合格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□是 □否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960" w:firstLine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申报单位（盖章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推荐单位（盖章）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80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                     年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月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0A6B58C4"/>
    <w:rsid w:val="0A6B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customStyle="1" w:styleId="6">
    <w:name w:val="Body text|2"/>
    <w:basedOn w:val="1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7">
    <w:name w:val="Other|1"/>
    <w:basedOn w:val="1"/>
    <w:qFormat/>
    <w:uiPriority w:val="0"/>
    <w:rPr>
      <w:rFonts w:ascii="宋体" w:hAnsi="宋体" w:cs="宋体"/>
      <w:sz w:val="19"/>
      <w:szCs w:val="19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after="190"/>
    </w:pPr>
    <w:rPr>
      <w:rFonts w:ascii="宋体" w:hAnsi="宋体" w:cs="宋体"/>
      <w:sz w:val="22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2023-10-07T07:24:00Z</dcterms:created>
  <dc:creator>西门</dc:creator>
  <cp:lastModifiedBy>西门</cp:lastModifiedBy>
  <dcterms:modified xsi:type="dcterms:W3CDTF">2023-10-07T07:25:21Z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B0C92F1587A64DFAB321E54E45D5900A_11</vt:lpwstr>
  </property>
</Properties>
</file>