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24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24"/>
          <w:lang w:val="en-US" w:eastAsia="zh-CN"/>
        </w:rPr>
        <w:t>9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  <w:lang w:eastAsia="zh-CN"/>
        </w:rPr>
      </w:pP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</w:rPr>
        <w:t>出生医学证明废证登记</w:t>
      </w:r>
      <w:r>
        <w:rPr>
          <w:rFonts w:hint="default" w:ascii="Times New Roman" w:hAnsi="Times New Roman" w:eastAsia="方正小标宋简体" w:cs="Times New Roman"/>
          <w:snapToGrid w:val="0"/>
          <w:color w:val="auto"/>
          <w:kern w:val="0"/>
          <w:sz w:val="4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单位名称：   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814"/>
        <w:gridCol w:w="2564"/>
        <w:gridCol w:w="2006"/>
        <w:gridCol w:w="1493"/>
        <w:gridCol w:w="1749"/>
        <w:gridCol w:w="1749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8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日  期</w:t>
            </w:r>
          </w:p>
        </w:tc>
        <w:tc>
          <w:tcPr>
            <w:tcW w:w="2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出生证编号</w:t>
            </w:r>
          </w:p>
        </w:tc>
        <w:tc>
          <w:tcPr>
            <w:tcW w:w="5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废证原因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审核人签名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经办人签名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打印或填写错误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遗失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4523D"/>
    <w:rsid w:val="0F7C4109"/>
    <w:rsid w:val="35852244"/>
    <w:rsid w:val="3F04523D"/>
    <w:rsid w:val="63915734"/>
    <w:rsid w:val="6EF1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beforeLines="0" w:afterLines="0" w:line="600" w:lineRule="exact"/>
      <w:ind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itle"/>
    <w:basedOn w:val="1"/>
    <w:next w:val="1"/>
    <w:qFormat/>
    <w:uiPriority w:val="0"/>
    <w:pPr>
      <w:widowControl w:val="0"/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2024-01-15T01:33:00Z</dcterms:created>
  <dc:creator>LINNN000</dc:creator>
  <cp:lastModifiedBy>LINNN000</cp:lastModifiedBy>
  <dcterms:modified xsi:type="dcterms:W3CDTF">2024-01-15T01:33:53Z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