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附件1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 xml:space="preserve">      年度出生医学证明申领计划表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4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上报单位（盖章）：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2054"/>
        <w:gridCol w:w="2482"/>
        <w:gridCol w:w="2325"/>
        <w:gridCol w:w="2438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证件名称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年度计划（套）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第一季度计划（套）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第二季度计划（套）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第三季度计划（套）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第四季度计划（套）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出生医学证明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4"/>
        </w:rPr>
        <w:t xml:space="preserve">    负责人：                     填表人：                         填表日期：    年   月   日</w:t>
      </w:r>
    </w:p>
    <w:p>
      <w:pPr>
        <w:spacing w:beforeLines="0" w:afterLines="0"/>
        <w:rPr>
          <w:rFonts w:hint="default" w:ascii="Times New Roman" w:hAnsi="Times New Roman" w:eastAsia="仿宋_GB2312" w:cs="Times New Roman"/>
          <w:color w:val="auto"/>
          <w:sz w:val="21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5A1C"/>
    <w:rsid w:val="0F7C4109"/>
    <w:rsid w:val="1579352B"/>
    <w:rsid w:val="35852244"/>
    <w:rsid w:val="52AE5A1C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2024-01-15T01:33:00Z</dcterms:created>
  <dc:creator>LINNN000</dc:creator>
  <cp:lastModifiedBy>LINNN000</cp:lastModifiedBy>
  <dcterms:modified xsi:type="dcterms:W3CDTF">2024-01-15T01:34:25Z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