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6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  <w:t>广东省婴幼儿照护服务省级专家库名单</w:t>
      </w:r>
    </w:p>
    <w:bookmarkEnd w:id="0"/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9"/>
        <w:tblW w:w="10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04"/>
        <w:gridCol w:w="852"/>
        <w:gridCol w:w="54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陈婷婷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广东省人口发展研究院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陈永梅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丰汉军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广州市设计院集团有限公司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冯荔雯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广东省婴幼儿照护与早期发展行业协会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  婷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深圳市卫生健康发展研究和数据管理中心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郭显超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广东省人口发展研究院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郭奕辉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广东省建筑设计研究院有限公司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春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黄惠菁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广州市设计院集团有限公司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霍曜明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广州亚泰建筑设计院有限公司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李易娟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彭洛克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珠海市消防救援支队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  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中山市消防救援支队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佳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广州市城市规划勘测设计研究院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熊华军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  滢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广东省建筑设计研究院有限公司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杨佳双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钟春霞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标准规范组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黄洁贞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广东江门幼儿师范高等专科学校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黄美凌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李桂花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李倩倩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南方医科大学第三附属医院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刘冬俊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罗紫兰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湛江市第四人民医院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麦细焕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钱月梅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潮州市中心医院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邱文卿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珠海市香洲区妇幼保健计划生育服务中心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司徒妙琼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孙秀华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丹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吴岸晶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广州卫生职业技术学院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张利峰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张艳婷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广州市越秀区教育发展研究院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媚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周慧轶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广东全优加家庭服务科技有限公司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保育指导组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敖桢桢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陈丽华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肇庆市妇幼保健院（市3岁以下婴幼儿指导中心）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陈俏嫦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河源市疾病预防控制中心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陈若青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陈素萍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陈艳娟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谌崇峰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成金焕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龚丽芬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河源市疾病预防控制中心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芳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丽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韩莎莎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何淑华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艳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黄赛君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江莲英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茂名市人民医院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宇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旷焱平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李冰肖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卫生保健组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芬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广东医科大学附属第二医院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李海飞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李秋婵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李秀红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李玉凤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梁立阳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廖桂凤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廖燕霞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林慈升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薇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华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可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刘美娜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刘王凯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雷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罗玉君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孟翠萍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欧阳颖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秦秀群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阮世晓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伟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唐新意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振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南方医科大学第五附属医院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王慧馨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广州医科大学附属第三医院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王美秀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广州市荔湾区东漖街道社区卫生服务中心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魏美娟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南方医科大学第五附属医院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翁泽林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广州中医药大学第二附属医院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肖朝霞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邢艳菲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宁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哲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严学勤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余佳佳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潮州市人民医院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詹英杰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湛江市妇幼保健计划生育服务中心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张春焕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张蔚起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植紫晴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婷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周敦华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锶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中山大学孙逸仙纪念医院深汕中心医院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璇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南方医科大学护理学院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朱德新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卫生保健组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蔡高峰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汕头市消防救援支队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猛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深圳市消防救援支队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凯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佛山市消防救援支队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黄凯昕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广州市城市规划勘测设计研究院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黄普铭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韶关市消防救援支队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蒋夏瑾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惠州市消防救援支队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颖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广州市消防救援支队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彭丹丹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宋秀玲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王德强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湛江市消防救援支队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王晓怀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汕尾市消防救援支队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蔡丹敏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广东省粤东技师学院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陈丹丹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珠海市疾病预防控制中心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陈广明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  梅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翟巾帼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冯自由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郭涛波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韩宗萍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何露丝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黄敏园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黄越芳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纪桂元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广东省公共卫生研究院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李南春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清远市疾病预防控制中心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廖卫华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林翠兰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莉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刘小瑜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吕峻峰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南方医科大学第三附属医院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瑞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沈振宇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苏巴丽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珂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孙玉红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谭淑文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广州中医药大学茂名医院（茂名市中医院）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虹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吴红媛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许沛佳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严晓宇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余慕雪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张俊玲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广州卫生职业技术学院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朱艳娜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营养喂养组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曾银彩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云浮市人民医院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陈洁芬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肇庆市高新区育成文化发展有限公司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陈志玮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肇庆市妇幼保健院（市3岁以下婴幼儿指导中心）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  蔚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广东百兮托育有限公司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古炎芳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江门市卫生幼儿园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黄卫平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广东劳动学会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黄永娴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广东江门幼儿师范高等专科学校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峰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李小翠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南方医科大学第三附属医院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李杏芬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广东海德教育发展集团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李智英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梁木子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广东省人口发展研究院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骆志红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丘毅清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广州幼儿师范高等专科学校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邵剑琼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汕头市育婴教育咨询有限公司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邵梦烨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史力玲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广东省公安厅幼儿院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孙伟文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广东省婴幼儿照护与早期发展行业协会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慧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5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汕头市金陵幼儿园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科学育儿组</w:t>
            </w:r>
          </w:p>
        </w:tc>
      </w:tr>
    </w:tbl>
    <w:p>
      <w:pPr>
        <w:pStyle w:val="7"/>
        <w:snapToGrid w:val="0"/>
        <w:rPr>
          <w:rFonts w:hint="eastAsia"/>
          <w:lang w:eastAsia="zh-CN"/>
        </w:rPr>
      </w:pPr>
    </w:p>
    <w:p>
      <w:pPr>
        <w:pStyle w:val="7"/>
        <w:snapToGrid w:val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0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0"/>
          <w:lang w:eastAsia="zh-CN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0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17759"/>
    <w:rsid w:val="2F5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cs="Times New Roman"/>
      <w:b/>
      <w:sz w:val="32"/>
      <w:szCs w:val="24"/>
      <w:lang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Times New Roman" w:hAnsi="Times New Roman" w:cs="Times New Roman"/>
      <w:sz w:val="28"/>
      <w:szCs w:val="20"/>
      <w:lang w:bidi="ar-SA"/>
    </w:rPr>
  </w:style>
  <w:style w:type="paragraph" w:styleId="4">
    <w:name w:val="Title"/>
    <w:basedOn w:val="1"/>
    <w:next w:val="1"/>
    <w:qFormat/>
    <w:uiPriority w:val="0"/>
    <w:pPr>
      <w:spacing w:beforeLines="0" w:afterLines="0"/>
      <w:jc w:val="center"/>
      <w:outlineLvl w:val="0"/>
    </w:pPr>
    <w:rPr>
      <w:rFonts w:hint="eastAsia" w:ascii="方正小标宋_GBK" w:hAnsi="方正小标宋_GBK" w:eastAsia="方正小标宋_GBK" w:cs="Times New Roman"/>
      <w:sz w:val="44"/>
      <w:szCs w:val="24"/>
      <w:lang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kern w:val="0"/>
      <w:sz w:val="24"/>
      <w:szCs w:val="24"/>
      <w:lang w:val="en-US" w:eastAsia="zh-CN" w:bidi="ar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2024-01-22T10:05:00Z</dcterms:created>
  <dc:creator>chenjia</dc:creator>
  <cp:lastModifiedBy>chenjia</cp:lastModifiedBy>
  <dcterms:modified xsi:type="dcterms:W3CDTF">2024-01-22T10:05:56Z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