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6" w:afterLines="5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u w:val="single"/>
        </w:rPr>
        <w:t xml:space="preserve">   </w:t>
      </w:r>
      <w:r>
        <w:rPr>
          <w:rFonts w:hint="default" w:ascii="Times New Roman" w:hAnsi="Times New Roman" w:eastAsia="方正小标宋简体" w:cs="Times New Roman"/>
          <w:sz w:val="44"/>
          <w:szCs w:val="4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  <w:u w:val="single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  <w:u w:val="single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职业病诊断鉴定办公室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职业病诊断鉴定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工作流程记录</w:t>
      </w:r>
      <w:bookmarkStart w:id="0" w:name="_GoBack"/>
      <w:bookmarkEnd w:id="0"/>
    </w:p>
    <w:p>
      <w:pPr>
        <w:wordWrap w:val="0"/>
        <w:spacing w:line="500" w:lineRule="exact"/>
        <w:ind w:right="60"/>
        <w:jc w:val="right"/>
        <w:rPr>
          <w:rFonts w:hint="default" w:ascii="Times New Roman" w:hAnsi="Times New Roman" w:cs="Times New Roman"/>
          <w:b/>
          <w:sz w:val="28"/>
        </w:rPr>
      </w:pPr>
    </w:p>
    <w:p>
      <w:pPr>
        <w:wordWrap w:val="0"/>
        <w:spacing w:line="500" w:lineRule="exact"/>
        <w:ind w:right="60"/>
        <w:jc w:val="righ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8"/>
        </w:rPr>
        <w:t xml:space="preserve">  （</w:t>
      </w:r>
      <w:r>
        <w:rPr>
          <w:rFonts w:hint="default" w:ascii="Times New Roman" w:hAnsi="Times New Roman" w:cs="Times New Roman"/>
          <w:b/>
          <w:sz w:val="24"/>
        </w:rPr>
        <w:t xml:space="preserve">        ）卫职鉴〔20  〕       号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715"/>
        <w:gridCol w:w="2770"/>
        <w:gridCol w:w="2160"/>
        <w:gridCol w:w="1200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45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鉴 定 对 象</w:t>
            </w:r>
          </w:p>
        </w:tc>
        <w:tc>
          <w:tcPr>
            <w:tcW w:w="27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原诊断结论</w:t>
            </w:r>
          </w:p>
        </w:tc>
        <w:tc>
          <w:tcPr>
            <w:tcW w:w="218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454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首次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诊断鉴定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结论</w:t>
            </w:r>
          </w:p>
        </w:tc>
        <w:tc>
          <w:tcPr>
            <w:tcW w:w="27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最终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诊断鉴定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结论</w:t>
            </w:r>
          </w:p>
        </w:tc>
        <w:tc>
          <w:tcPr>
            <w:tcW w:w="218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44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   作  流   程</w:t>
            </w:r>
          </w:p>
        </w:tc>
        <w:tc>
          <w:tcPr>
            <w:tcW w:w="21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经  办  人</w:t>
            </w:r>
          </w:p>
        </w:tc>
        <w:tc>
          <w:tcPr>
            <w:tcW w:w="12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办理时间</w:t>
            </w:r>
          </w:p>
        </w:tc>
        <w:tc>
          <w:tcPr>
            <w:tcW w:w="9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44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接收申请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职业病诊断鉴定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材料</w:t>
            </w:r>
          </w:p>
        </w:tc>
        <w:tc>
          <w:tcPr>
            <w:tcW w:w="21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44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收集、审核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职业病诊断鉴定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材料</w:t>
            </w:r>
          </w:p>
        </w:tc>
        <w:tc>
          <w:tcPr>
            <w:tcW w:w="21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44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发出受理通知书</w:t>
            </w:r>
          </w:p>
        </w:tc>
        <w:tc>
          <w:tcPr>
            <w:tcW w:w="21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44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抽取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职业病诊断鉴定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专家</w:t>
            </w:r>
          </w:p>
        </w:tc>
        <w:tc>
          <w:tcPr>
            <w:tcW w:w="21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44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推举产生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职业病诊断鉴定委员会主任委员</w:t>
            </w:r>
          </w:p>
        </w:tc>
        <w:tc>
          <w:tcPr>
            <w:tcW w:w="21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44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职业病诊断鉴定办事机构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职业病诊断鉴定委员会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移交有关材料</w:t>
            </w:r>
          </w:p>
        </w:tc>
        <w:tc>
          <w:tcPr>
            <w:tcW w:w="21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39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4485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开展职业病诊断鉴定</w:t>
            </w:r>
          </w:p>
        </w:tc>
        <w:tc>
          <w:tcPr>
            <w:tcW w:w="2160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44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草拟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职业病诊断鉴定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书初稿</w:t>
            </w:r>
          </w:p>
        </w:tc>
        <w:tc>
          <w:tcPr>
            <w:tcW w:w="21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44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职业病诊断鉴定委员会主任委员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职业病诊断鉴定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书初稿</w:t>
            </w:r>
          </w:p>
        </w:tc>
        <w:tc>
          <w:tcPr>
            <w:tcW w:w="21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44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职业病诊断鉴定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书修订</w:t>
            </w:r>
          </w:p>
        </w:tc>
        <w:tc>
          <w:tcPr>
            <w:tcW w:w="21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11</w:t>
            </w:r>
          </w:p>
        </w:tc>
        <w:tc>
          <w:tcPr>
            <w:tcW w:w="44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诊断鉴定办事机构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校核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职业病诊断鉴定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书并编号</w:t>
            </w:r>
          </w:p>
        </w:tc>
        <w:tc>
          <w:tcPr>
            <w:tcW w:w="21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44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职业病诊断鉴定委员会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职业病诊断鉴定办事机构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移交有关材料</w:t>
            </w:r>
          </w:p>
        </w:tc>
        <w:tc>
          <w:tcPr>
            <w:tcW w:w="21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7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13</w:t>
            </w:r>
          </w:p>
        </w:tc>
        <w:tc>
          <w:tcPr>
            <w:tcW w:w="44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职业病诊断鉴定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书盖章</w:t>
            </w:r>
          </w:p>
        </w:tc>
        <w:tc>
          <w:tcPr>
            <w:tcW w:w="21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14</w:t>
            </w:r>
          </w:p>
        </w:tc>
        <w:tc>
          <w:tcPr>
            <w:tcW w:w="44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职业病诊断鉴定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书送达</w:t>
            </w:r>
          </w:p>
        </w:tc>
        <w:tc>
          <w:tcPr>
            <w:tcW w:w="21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15</w:t>
            </w:r>
          </w:p>
        </w:tc>
        <w:tc>
          <w:tcPr>
            <w:tcW w:w="44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资料整理、归档</w:t>
            </w:r>
          </w:p>
        </w:tc>
        <w:tc>
          <w:tcPr>
            <w:tcW w:w="21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roman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M2U0M2FlNjFjMzEwNTczMTQzM2UwNzYyNGNjMWEifQ=="/>
  </w:docVars>
  <w:rsids>
    <w:rsidRoot w:val="7A3D4568"/>
    <w:rsid w:val="2A902C86"/>
    <w:rsid w:val="7A3D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2024-01-24T07:40:00Z</dcterms:created>
  <dc:creator>AdminStart</dc:creator>
  <cp:lastModifiedBy>AdminStart</cp:lastModifiedBy>
  <dcterms:modified xsi:type="dcterms:W3CDTF">2024-01-24T07:41:49Z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0A6B035BC33A4954872745C66C0FCE29_11</vt:lpwstr>
  </property>
</Properties>
</file>