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方正小标宋_GBK" w:cs="Times New Roman"/>
          <w:color w:val="auto"/>
          <w:sz w:val="48"/>
          <w:szCs w:val="48"/>
          <w:lang w:val="en-US" w:eastAsia="zh-CN"/>
        </w:rPr>
      </w:pPr>
      <w:r>
        <w:rPr>
          <w:rFonts w:hint="default" w:ascii="Times New Roman" w:hAnsi="Times New Roman" w:eastAsia="方正小标宋_GBK" w:cs="Times New Roman"/>
          <w:color w:val="auto"/>
          <w:sz w:val="48"/>
          <w:szCs w:val="48"/>
        </w:rPr>
        <w:t>广东省</w:t>
      </w:r>
      <w:r>
        <w:rPr>
          <w:rFonts w:hint="eastAsia" w:ascii="Times New Roman" w:hAnsi="Times New Roman" w:eastAsia="方正小标宋_GBK" w:cs="Times New Roman"/>
          <w:color w:val="auto"/>
          <w:sz w:val="48"/>
          <w:szCs w:val="48"/>
          <w:lang w:eastAsia="zh-CN"/>
        </w:rPr>
        <w:t>卫生健康委委托</w:t>
      </w:r>
      <w:r>
        <w:rPr>
          <w:rFonts w:hint="eastAsia" w:ascii="Times New Roman" w:hAnsi="Times New Roman" w:eastAsia="方正小标宋_GBK" w:cs="Times New Roman"/>
          <w:color w:val="auto"/>
          <w:sz w:val="48"/>
          <w:szCs w:val="48"/>
          <w:lang w:val="en-US" w:eastAsia="zh-CN"/>
        </w:rPr>
        <w:t>项目</w:t>
      </w:r>
    </w:p>
    <w:p>
      <w:pPr>
        <w:rPr>
          <w:rFonts w:hint="default" w:ascii="Times New Roman" w:hAnsi="Times New Roman" w:eastAsia="方正小标宋_GBK" w:cs="Times New Roman"/>
          <w:color w:val="auto"/>
        </w:rPr>
      </w:pPr>
    </w:p>
    <w:p>
      <w:pPr>
        <w:jc w:val="center"/>
        <w:rPr>
          <w:rFonts w:hint="default" w:ascii="Times New Roman" w:hAnsi="Times New Roman" w:eastAsia="方正小标宋_GBK" w:cs="Times New Roman"/>
          <w:bCs/>
          <w:color w:val="auto"/>
          <w:sz w:val="72"/>
        </w:rPr>
      </w:pPr>
      <w:r>
        <w:rPr>
          <w:rFonts w:hint="default" w:ascii="Times New Roman" w:hAnsi="Times New Roman" w:eastAsia="方正小标宋_GBK" w:cs="Times New Roman"/>
          <w:bCs/>
          <w:color w:val="auto"/>
          <w:sz w:val="72"/>
        </w:rPr>
        <w:t>申 报 书</w:t>
      </w:r>
    </w:p>
    <w:p>
      <w:pPr>
        <w:rPr>
          <w:rFonts w:hint="default" w:ascii="Times New Roman" w:hAnsi="Times New Roman" w:eastAsia="方正仿宋_GBK" w:cs="Times New Roman"/>
          <w:color w:val="auto"/>
        </w:rPr>
      </w:pPr>
    </w:p>
    <w:p>
      <w:pPr>
        <w:rPr>
          <w:rFonts w:hint="default" w:ascii="Times New Roman" w:hAnsi="Times New Roman" w:eastAsia="方正仿宋_GBK" w:cs="Times New Roman"/>
          <w:color w:val="auto"/>
        </w:rPr>
      </w:pPr>
    </w:p>
    <w:p>
      <w:pPr>
        <w:rPr>
          <w:rFonts w:hint="default" w:ascii="Times New Roman" w:hAnsi="Times New Roman" w:eastAsia="方正仿宋_GBK" w:cs="Times New Roman"/>
          <w:color w:val="auto"/>
        </w:rPr>
      </w:pPr>
    </w:p>
    <w:p>
      <w:pPr>
        <w:rPr>
          <w:rFonts w:hint="default" w:ascii="Times New Roman" w:hAnsi="Times New Roman" w:eastAsia="方正仿宋_GBK" w:cs="Times New Roman"/>
          <w:color w:val="auto"/>
        </w:rPr>
      </w:pPr>
    </w:p>
    <w:p>
      <w:pPr>
        <w:rPr>
          <w:rFonts w:hint="default" w:ascii="Times New Roman" w:hAnsi="Times New Roman" w:eastAsia="方正仿宋_GBK" w:cs="Times New Roman"/>
          <w:color w:val="auto"/>
        </w:rPr>
      </w:pPr>
    </w:p>
    <w:p>
      <w:pPr>
        <w:rPr>
          <w:rFonts w:hint="default" w:ascii="Times New Roman" w:hAnsi="Times New Roman" w:eastAsia="方正仿宋_GBK" w:cs="Times New Roman"/>
          <w:color w:val="auto"/>
        </w:rPr>
      </w:pPr>
    </w:p>
    <w:p>
      <w:pPr>
        <w:spacing w:line="600" w:lineRule="auto"/>
        <w:ind w:firstLine="560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研究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项目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任务名称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single"/>
        </w:rPr>
        <w:t xml:space="preserve">                                    </w:t>
      </w:r>
    </w:p>
    <w:p>
      <w:pPr>
        <w:spacing w:line="600" w:lineRule="auto"/>
        <w:ind w:firstLine="560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专家团队负责人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 xml:space="preserve">姓名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single"/>
        </w:rPr>
        <w:t xml:space="preserve">                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single"/>
        </w:rPr>
        <w:t xml:space="preserve">         </w:t>
      </w:r>
    </w:p>
    <w:p>
      <w:pPr>
        <w:spacing w:line="600" w:lineRule="auto"/>
        <w:ind w:firstLine="560"/>
        <w:rPr>
          <w:rFonts w:hint="default" w:ascii="Times New Roman" w:hAnsi="Times New Roman" w:eastAsia="方正仿宋_GBK" w:cs="Times New Roman"/>
          <w:color w:val="auto"/>
          <w:sz w:val="28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填 表 日 期</w:t>
      </w:r>
      <w:r>
        <w:rPr>
          <w:rFonts w:hint="default" w:ascii="Times New Roman" w:hAnsi="Times New Roman" w:eastAsia="方正仿宋_GBK" w:cs="Times New Roman"/>
          <w:color w:val="auto"/>
          <w:sz w:val="28"/>
          <w:u w:val="single"/>
        </w:rPr>
        <w:t xml:space="preserve">                             </w:t>
      </w:r>
      <w:r>
        <w:rPr>
          <w:rFonts w:hint="eastAsia" w:ascii="Times New Roman" w:hAnsi="Times New Roman" w:eastAsia="方正仿宋_GBK" w:cs="Times New Roman"/>
          <w:color w:val="auto"/>
          <w:sz w:val="28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color w:val="auto"/>
          <w:sz w:val="28"/>
          <w:u w:val="single"/>
        </w:rPr>
        <w:t xml:space="preserve">            </w:t>
      </w:r>
    </w:p>
    <w:p>
      <w:pPr>
        <w:spacing w:line="360" w:lineRule="auto"/>
        <w:jc w:val="center"/>
        <w:rPr>
          <w:rFonts w:hint="default" w:ascii="Times New Roman" w:hAnsi="Times New Roman" w:eastAsia="方正楷体_GBK" w:cs="Times New Roman"/>
          <w:color w:val="auto"/>
          <w:sz w:val="32"/>
        </w:rPr>
      </w:pPr>
      <w:r>
        <w:rPr>
          <w:rFonts w:hint="default" w:ascii="Times New Roman" w:hAnsi="Times New Roman" w:eastAsia="方正楷体_GBK" w:cs="Times New Roman"/>
          <w:color w:val="auto"/>
          <w:sz w:val="32"/>
        </w:rPr>
        <w:t>20</w:t>
      </w:r>
      <w:r>
        <w:rPr>
          <w:rFonts w:hint="default" w:ascii="Times New Roman" w:hAnsi="Times New Roman" w:eastAsia="方正楷体_GBK" w:cs="Times New Roman"/>
          <w:color w:val="auto"/>
          <w:sz w:val="32"/>
          <w:lang w:val="en-US" w:eastAsia="zh-CN"/>
        </w:rPr>
        <w:t>2</w:t>
      </w:r>
      <w:r>
        <w:rPr>
          <w:rFonts w:hint="eastAsia" w:ascii="Times New Roman" w:hAnsi="Times New Roman" w:eastAsia="方正楷体_GBK" w:cs="Times New Roman"/>
          <w:color w:val="auto"/>
          <w:sz w:val="32"/>
          <w:lang w:val="en-US" w:eastAsia="zh-CN"/>
        </w:rPr>
        <w:t>4</w:t>
      </w:r>
      <w:r>
        <w:rPr>
          <w:rFonts w:hint="default" w:ascii="Times New Roman" w:hAnsi="Times New Roman" w:eastAsia="方正楷体_GBK" w:cs="Times New Roman"/>
          <w:color w:val="auto"/>
          <w:sz w:val="32"/>
        </w:rPr>
        <w:t>年</w:t>
      </w:r>
      <w:r>
        <w:rPr>
          <w:rFonts w:hint="eastAsia" w:ascii="Times New Roman" w:hAnsi="Times New Roman" w:eastAsia="方正楷体_GBK" w:cs="Times New Roman"/>
          <w:color w:val="auto"/>
          <w:sz w:val="32"/>
          <w:lang w:val="en-US" w:eastAsia="zh-CN"/>
        </w:rPr>
        <w:t>3</w:t>
      </w:r>
      <w:r>
        <w:rPr>
          <w:rFonts w:hint="default" w:ascii="Times New Roman" w:hAnsi="Times New Roman" w:eastAsia="方正楷体_GBK" w:cs="Times New Roman"/>
          <w:color w:val="auto"/>
          <w:sz w:val="32"/>
        </w:rPr>
        <w:t>月</w:t>
      </w:r>
    </w:p>
    <w:p>
      <w:pPr>
        <w:spacing w:line="360" w:lineRule="auto"/>
        <w:jc w:val="left"/>
        <w:rPr>
          <w:rFonts w:hint="default" w:ascii="Times New Roman" w:hAnsi="Times New Roman" w:eastAsia="方正仿宋_GBK" w:cs="Times New Roman"/>
          <w:color w:val="auto"/>
          <w:sz w:val="24"/>
        </w:rPr>
      </w:pPr>
      <w:r>
        <w:rPr>
          <w:rFonts w:hint="default" w:ascii="Times New Roman" w:hAnsi="Times New Roman" w:eastAsia="方正黑体_GBK" w:cs="Times New Roman"/>
          <w:color w:val="auto"/>
          <w:sz w:val="30"/>
          <w:szCs w:val="30"/>
        </w:rPr>
        <w:t>一、专家团队成员基本情况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099"/>
        <w:gridCol w:w="426"/>
        <w:gridCol w:w="425"/>
        <w:gridCol w:w="565"/>
        <w:gridCol w:w="526"/>
        <w:gridCol w:w="322"/>
        <w:gridCol w:w="218"/>
        <w:gridCol w:w="526"/>
        <w:gridCol w:w="396"/>
        <w:gridCol w:w="69"/>
        <w:gridCol w:w="173"/>
        <w:gridCol w:w="1013"/>
        <w:gridCol w:w="22"/>
        <w:gridCol w:w="622"/>
        <w:gridCol w:w="422"/>
        <w:gridCol w:w="473"/>
        <w:gridCol w:w="122"/>
        <w:gridCol w:w="10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4" w:hRule="atLeast"/>
          <w:jc w:val="center"/>
        </w:trPr>
        <w:tc>
          <w:tcPr>
            <w:tcW w:w="8440" w:type="dxa"/>
            <w:gridSpan w:val="18"/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4"/>
              </w:rPr>
              <w:t>1．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专家团队</w:t>
            </w:r>
            <w:r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4"/>
              </w:rPr>
              <w:t>负责人基本情况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23" w:hRule="atLeast"/>
          <w:jc w:val="center"/>
        </w:trPr>
        <w:tc>
          <w:tcPr>
            <w:tcW w:w="109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姓  名</w:t>
            </w:r>
          </w:p>
        </w:tc>
        <w:tc>
          <w:tcPr>
            <w:tcW w:w="1416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066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性  别</w:t>
            </w:r>
          </w:p>
        </w:tc>
        <w:tc>
          <w:tcPr>
            <w:tcW w:w="92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277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年  龄</w:t>
            </w:r>
          </w:p>
        </w:tc>
        <w:tc>
          <w:tcPr>
            <w:tcW w:w="62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017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民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族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23" w:hRule="atLeast"/>
          <w:jc w:val="center"/>
        </w:trPr>
        <w:tc>
          <w:tcPr>
            <w:tcW w:w="109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政治面貌</w:t>
            </w:r>
          </w:p>
        </w:tc>
        <w:tc>
          <w:tcPr>
            <w:tcW w:w="1416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066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身份证号</w:t>
            </w:r>
          </w:p>
        </w:tc>
        <w:tc>
          <w:tcPr>
            <w:tcW w:w="4859" w:type="dxa"/>
            <w:gridSpan w:val="11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23" w:hRule="atLeast"/>
          <w:jc w:val="center"/>
        </w:trPr>
        <w:tc>
          <w:tcPr>
            <w:tcW w:w="109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职  务</w:t>
            </w:r>
          </w:p>
        </w:tc>
        <w:tc>
          <w:tcPr>
            <w:tcW w:w="2482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164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职  称</w:t>
            </w:r>
          </w:p>
        </w:tc>
        <w:tc>
          <w:tcPr>
            <w:tcW w:w="3695" w:type="dxa"/>
            <w:gridSpan w:val="7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23" w:hRule="atLeast"/>
          <w:jc w:val="center"/>
        </w:trPr>
        <w:tc>
          <w:tcPr>
            <w:tcW w:w="109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学  历</w:t>
            </w:r>
          </w:p>
        </w:tc>
        <w:tc>
          <w:tcPr>
            <w:tcW w:w="2482" w:type="dxa"/>
            <w:gridSpan w:val="6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164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研究专长</w:t>
            </w:r>
          </w:p>
        </w:tc>
        <w:tc>
          <w:tcPr>
            <w:tcW w:w="3695" w:type="dxa"/>
            <w:gridSpan w:val="7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23" w:hRule="atLeast"/>
          <w:jc w:val="center"/>
        </w:trPr>
        <w:tc>
          <w:tcPr>
            <w:tcW w:w="109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工作单位</w:t>
            </w:r>
          </w:p>
        </w:tc>
        <w:tc>
          <w:tcPr>
            <w:tcW w:w="7341" w:type="dxa"/>
            <w:gridSpan w:val="17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23" w:hRule="atLeast"/>
          <w:jc w:val="center"/>
        </w:trPr>
        <w:tc>
          <w:tcPr>
            <w:tcW w:w="109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通讯地址</w:t>
            </w:r>
          </w:p>
        </w:tc>
        <w:tc>
          <w:tcPr>
            <w:tcW w:w="4659" w:type="dxa"/>
            <w:gridSpan w:val="11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066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 xml:space="preserve">邮 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编</w:t>
            </w:r>
          </w:p>
        </w:tc>
        <w:tc>
          <w:tcPr>
            <w:tcW w:w="1616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23" w:hRule="atLeast"/>
          <w:jc w:val="center"/>
        </w:trPr>
        <w:tc>
          <w:tcPr>
            <w:tcW w:w="109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 xml:space="preserve">手 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机</w:t>
            </w:r>
          </w:p>
        </w:tc>
        <w:tc>
          <w:tcPr>
            <w:tcW w:w="3008" w:type="dxa"/>
            <w:gridSpan w:val="7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651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Email</w:t>
            </w:r>
          </w:p>
        </w:tc>
        <w:tc>
          <w:tcPr>
            <w:tcW w:w="2682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8440" w:type="dxa"/>
            <w:gridSpan w:val="18"/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4"/>
              </w:rPr>
              <w:t>2．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专家团队</w:t>
            </w:r>
            <w:r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4"/>
              </w:rPr>
              <w:t>其他成员基本情况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4" w:hRule="atLeast"/>
          <w:jc w:val="center"/>
        </w:trPr>
        <w:tc>
          <w:tcPr>
            <w:tcW w:w="109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42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42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年龄</w:t>
            </w:r>
          </w:p>
        </w:tc>
        <w:tc>
          <w:tcPr>
            <w:tcW w:w="1413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工作单位</w:t>
            </w:r>
          </w:p>
        </w:tc>
        <w:tc>
          <w:tcPr>
            <w:tcW w:w="114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学历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（学位）</w:t>
            </w:r>
          </w:p>
        </w:tc>
        <w:tc>
          <w:tcPr>
            <w:tcW w:w="1277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职称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（职务）</w:t>
            </w:r>
          </w:p>
        </w:tc>
        <w:tc>
          <w:tcPr>
            <w:tcW w:w="1517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研究专长</w:t>
            </w:r>
          </w:p>
        </w:tc>
        <w:tc>
          <w:tcPr>
            <w:tcW w:w="1143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ind w:left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评估分工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23" w:hRule="atLeast"/>
          <w:jc w:val="center"/>
        </w:trPr>
        <w:tc>
          <w:tcPr>
            <w:tcW w:w="109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42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413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14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277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517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19" w:hRule="atLeast"/>
          <w:jc w:val="center"/>
        </w:trPr>
        <w:tc>
          <w:tcPr>
            <w:tcW w:w="109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42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413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14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277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517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19" w:hRule="atLeast"/>
          <w:jc w:val="center"/>
        </w:trPr>
        <w:tc>
          <w:tcPr>
            <w:tcW w:w="109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42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413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14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277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517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19" w:hRule="atLeast"/>
          <w:jc w:val="center"/>
        </w:trPr>
        <w:tc>
          <w:tcPr>
            <w:tcW w:w="109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42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413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14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277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517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19" w:hRule="atLeast"/>
          <w:jc w:val="center"/>
        </w:trPr>
        <w:tc>
          <w:tcPr>
            <w:tcW w:w="109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42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413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14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277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517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19" w:hRule="atLeast"/>
          <w:jc w:val="center"/>
        </w:trPr>
        <w:tc>
          <w:tcPr>
            <w:tcW w:w="109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42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413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14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277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517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9" w:hRule="atLeast"/>
          <w:jc w:val="center"/>
        </w:trPr>
        <w:tc>
          <w:tcPr>
            <w:tcW w:w="8440" w:type="dxa"/>
            <w:gridSpan w:val="18"/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4"/>
              </w:rPr>
              <w:t xml:space="preserve">3. 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专家团队</w:t>
            </w:r>
            <w:r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4"/>
              </w:rPr>
              <w:t>联络员联系方式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23" w:hRule="atLeast"/>
          <w:jc w:val="center"/>
        </w:trPr>
        <w:tc>
          <w:tcPr>
            <w:tcW w:w="109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姓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名</w:t>
            </w:r>
          </w:p>
        </w:tc>
        <w:tc>
          <w:tcPr>
            <w:tcW w:w="1942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手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机</w:t>
            </w:r>
          </w:p>
        </w:tc>
        <w:tc>
          <w:tcPr>
            <w:tcW w:w="1531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办公电话</w:t>
            </w:r>
          </w:p>
        </w:tc>
        <w:tc>
          <w:tcPr>
            <w:tcW w:w="1830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传真电话</w:t>
            </w:r>
          </w:p>
        </w:tc>
        <w:tc>
          <w:tcPr>
            <w:tcW w:w="2038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Email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22" w:hRule="atLeast"/>
          <w:jc w:val="center"/>
        </w:trPr>
        <w:tc>
          <w:tcPr>
            <w:tcW w:w="109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942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531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830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2038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</w:tr>
    </w:tbl>
    <w:p>
      <w:pPr>
        <w:spacing w:line="360" w:lineRule="auto"/>
        <w:ind w:left="0"/>
        <w:jc w:val="center"/>
        <w:rPr>
          <w:rFonts w:hint="default" w:ascii="Times New Roman" w:hAnsi="Times New Roman" w:eastAsia="方正仿宋_GBK" w:cs="Times New Roman"/>
          <w:color w:val="auto"/>
          <w:sz w:val="28"/>
        </w:rPr>
      </w:pPr>
    </w:p>
    <w:p>
      <w:pPr>
        <w:spacing w:line="360" w:lineRule="auto"/>
        <w:ind w:left="0"/>
        <w:rPr>
          <w:rFonts w:hint="default" w:ascii="Times New Roman" w:hAnsi="Times New Roman" w:eastAsia="方正仿宋_GBK" w:cs="Times New Roman"/>
          <w:color w:val="auto"/>
          <w:sz w:val="24"/>
        </w:rPr>
      </w:pPr>
      <w:r>
        <w:rPr>
          <w:rFonts w:hint="default" w:ascii="Times New Roman" w:hAnsi="Times New Roman" w:eastAsia="方正仿宋_GBK" w:cs="Times New Roman"/>
          <w:color w:val="auto"/>
          <w:sz w:val="28"/>
        </w:rPr>
        <w:br w:type="page"/>
      </w:r>
      <w:r>
        <w:rPr>
          <w:rFonts w:hint="default" w:ascii="Times New Roman" w:hAnsi="Times New Roman" w:eastAsia="方正黑体_GBK" w:cs="Times New Roman"/>
          <w:color w:val="auto"/>
          <w:sz w:val="32"/>
          <w:szCs w:val="32"/>
        </w:rPr>
        <w:t>二、专家团队成员近</w:t>
      </w:r>
      <w:r>
        <w:rPr>
          <w:rFonts w:hint="eastAsia" w:ascii="Times New Roman" w:hAnsi="Times New Roman" w:eastAsia="方正黑体_GBK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黑体_GBK" w:cs="Times New Roman"/>
          <w:color w:val="auto"/>
          <w:sz w:val="32"/>
          <w:szCs w:val="32"/>
        </w:rPr>
        <w:t>年来相关工作经历及成果</w:t>
      </w:r>
    </w:p>
    <w:p>
      <w:pPr>
        <w:spacing w:line="360" w:lineRule="auto"/>
        <w:jc w:val="left"/>
        <w:rPr>
          <w:rFonts w:hint="default" w:ascii="Times New Roman" w:hAnsi="Times New Roman" w:eastAsia="方正黑体_GBK" w:cs="Times New Roman"/>
          <w:color w:val="auto"/>
          <w:sz w:val="32"/>
          <w:szCs w:val="32"/>
        </w:rPr>
      </w:pPr>
    </w:p>
    <w:p>
      <w:pPr>
        <w:spacing w:line="360" w:lineRule="auto"/>
        <w:jc w:val="left"/>
        <w:rPr>
          <w:rFonts w:hint="default" w:ascii="Times New Roman" w:hAnsi="Times New Roman" w:eastAsia="方正黑体_GBK" w:cs="Times New Roman"/>
          <w:color w:val="auto"/>
          <w:sz w:val="32"/>
          <w:szCs w:val="32"/>
        </w:rPr>
      </w:pPr>
    </w:p>
    <w:p>
      <w:pPr>
        <w:spacing w:line="360" w:lineRule="auto"/>
        <w:jc w:val="left"/>
        <w:rPr>
          <w:rFonts w:hint="default" w:ascii="Times New Roman" w:hAnsi="Times New Roman" w:eastAsia="方正黑体_GBK" w:cs="Times New Roman"/>
          <w:color w:val="auto"/>
          <w:sz w:val="32"/>
          <w:szCs w:val="32"/>
        </w:rPr>
      </w:pPr>
    </w:p>
    <w:p>
      <w:pPr>
        <w:spacing w:line="360" w:lineRule="auto"/>
        <w:jc w:val="left"/>
        <w:rPr>
          <w:rFonts w:hint="default" w:ascii="Times New Roman" w:hAnsi="Times New Roman" w:eastAsia="方正黑体_GBK" w:cs="Times New Roman"/>
          <w:color w:val="auto"/>
          <w:sz w:val="32"/>
          <w:szCs w:val="32"/>
        </w:rPr>
      </w:pPr>
    </w:p>
    <w:p>
      <w:pPr>
        <w:spacing w:line="360" w:lineRule="auto"/>
        <w:jc w:val="left"/>
        <w:rPr>
          <w:rFonts w:hint="default" w:ascii="Times New Roman" w:hAnsi="Times New Roman" w:eastAsia="方正黑体_GBK" w:cs="Times New Roman"/>
          <w:color w:val="auto"/>
          <w:sz w:val="32"/>
          <w:szCs w:val="32"/>
        </w:rPr>
      </w:pPr>
    </w:p>
    <w:p>
      <w:pPr>
        <w:spacing w:line="360" w:lineRule="auto"/>
        <w:jc w:val="left"/>
        <w:rPr>
          <w:rFonts w:hint="default" w:ascii="Times New Roman" w:hAnsi="Times New Roman" w:eastAsia="方正黑体_GBK" w:cs="Times New Roman"/>
          <w:color w:val="auto"/>
          <w:sz w:val="32"/>
          <w:szCs w:val="32"/>
        </w:rPr>
      </w:pPr>
    </w:p>
    <w:p>
      <w:pPr>
        <w:spacing w:line="360" w:lineRule="auto"/>
        <w:jc w:val="left"/>
        <w:rPr>
          <w:rFonts w:hint="default" w:ascii="Times New Roman" w:hAnsi="Times New Roman" w:eastAsia="方正黑体_GBK" w:cs="Times New Roman"/>
          <w:color w:val="auto"/>
          <w:sz w:val="32"/>
          <w:szCs w:val="32"/>
        </w:rPr>
      </w:pPr>
    </w:p>
    <w:p>
      <w:pPr>
        <w:spacing w:line="360" w:lineRule="auto"/>
        <w:jc w:val="left"/>
        <w:rPr>
          <w:rFonts w:hint="default" w:ascii="Times New Roman" w:hAnsi="Times New Roman" w:eastAsia="方正黑体_GBK" w:cs="Times New Roman"/>
          <w:color w:val="auto"/>
          <w:sz w:val="32"/>
          <w:szCs w:val="32"/>
        </w:rPr>
      </w:pPr>
    </w:p>
    <w:p>
      <w:pPr>
        <w:spacing w:line="360" w:lineRule="auto"/>
        <w:jc w:val="left"/>
        <w:rPr>
          <w:rFonts w:hint="default" w:ascii="Times New Roman" w:hAnsi="Times New Roman" w:eastAsia="方正黑体_GBK" w:cs="Times New Roman"/>
          <w:color w:val="auto"/>
          <w:sz w:val="32"/>
          <w:szCs w:val="32"/>
        </w:rPr>
      </w:pPr>
    </w:p>
    <w:p>
      <w:pPr>
        <w:spacing w:line="360" w:lineRule="auto"/>
        <w:jc w:val="left"/>
        <w:rPr>
          <w:rFonts w:hint="default" w:ascii="Times New Roman" w:hAnsi="Times New Roman" w:eastAsia="方正黑体_GBK" w:cs="Times New Roman"/>
          <w:color w:val="auto"/>
          <w:sz w:val="32"/>
          <w:szCs w:val="32"/>
        </w:rPr>
      </w:pPr>
    </w:p>
    <w:p>
      <w:pPr>
        <w:spacing w:line="360" w:lineRule="auto"/>
        <w:jc w:val="left"/>
        <w:rPr>
          <w:rFonts w:hint="default" w:ascii="Times New Roman" w:hAnsi="Times New Roman" w:eastAsia="方正黑体_GBK" w:cs="Times New Roman"/>
          <w:color w:val="auto"/>
          <w:sz w:val="32"/>
          <w:szCs w:val="32"/>
        </w:rPr>
      </w:pPr>
    </w:p>
    <w:p>
      <w:pPr>
        <w:spacing w:line="360" w:lineRule="auto"/>
        <w:jc w:val="left"/>
        <w:rPr>
          <w:rFonts w:hint="default" w:ascii="Times New Roman" w:hAnsi="Times New Roman" w:eastAsia="方正黑体_GBK" w:cs="Times New Roman"/>
          <w:color w:val="auto"/>
          <w:sz w:val="32"/>
          <w:szCs w:val="32"/>
        </w:rPr>
      </w:pPr>
    </w:p>
    <w:p>
      <w:pPr>
        <w:rPr>
          <w:rFonts w:hint="default" w:ascii="Times New Roman" w:hAnsi="Times New Roman" w:eastAsia="方正黑体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</w:rPr>
        <w:br w:type="page"/>
      </w:r>
    </w:p>
    <w:p>
      <w:r>
        <w:rPr>
          <w:rFonts w:hint="default" w:ascii="Times New Roman" w:hAnsi="Times New Roman" w:eastAsia="方正黑体_GBK" w:cs="Times New Roman"/>
          <w:color w:val="auto"/>
          <w:sz w:val="32"/>
          <w:szCs w:val="32"/>
        </w:rPr>
        <w:t>三、</w:t>
      </w: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eastAsia="zh-CN"/>
        </w:rPr>
        <w:t>研究</w:t>
      </w:r>
      <w:r>
        <w:rPr>
          <w:rFonts w:hint="default" w:ascii="Times New Roman" w:hAnsi="Times New Roman" w:eastAsia="方正黑体_GBK" w:cs="Times New Roman"/>
          <w:color w:val="auto"/>
          <w:sz w:val="32"/>
          <w:szCs w:val="32"/>
        </w:rPr>
        <w:t>工作方案</w:t>
      </w:r>
      <w:bookmarkStart w:id="0" w:name="_GoBack"/>
      <w:bookmarkEnd w:id="0"/>
    </w:p>
    <w:sectPr>
      <w:pgSz w:w="11906" w:h="16838"/>
      <w:pgMar w:top="2041" w:right="1531" w:bottom="2041" w:left="1531" w:header="851" w:footer="992" w:gutter="0"/>
      <w:cols w:space="0" w:num="1"/>
      <w:rtlGutter w:val="0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F01B73"/>
    <w:rsid w:val="0F7C4109"/>
    <w:rsid w:val="24F149C3"/>
    <w:rsid w:val="2CF01B73"/>
    <w:rsid w:val="35852244"/>
    <w:rsid w:val="38622A11"/>
    <w:rsid w:val="4676457C"/>
    <w:rsid w:val="63915734"/>
    <w:rsid w:val="789D5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next w:val="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0"/>
      <w:lang w:val="en-US" w:eastAsia="zh-CN" w:bidi="ar-SA"/>
    </w:rPr>
  </w:style>
  <w:style w:type="paragraph" w:styleId="3">
    <w:name w:val="Title"/>
    <w:next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 w:line="0" w:lineRule="atLeast"/>
      <w:ind w:left="0" w:right="0"/>
      <w:jc w:val="center"/>
    </w:pPr>
    <w:rPr>
      <w:rFonts w:ascii="Arial" w:hAnsi="Arial" w:eastAsia="黑体" w:cs="Arial"/>
      <w:kern w:val="2"/>
      <w:sz w:val="52"/>
      <w:szCs w:val="52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省卫生健康委员会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2024-04-17T10:11:00Z</dcterms:created>
  <dc:creator>LINNN000</dc:creator>
  <cp:lastModifiedBy>LINNN000</cp:lastModifiedBy>
  <dcterms:modified xsi:type="dcterms:W3CDTF">2024-04-17T10:12:57Z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