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774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PMingLiU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</w:rPr>
        <w:t>附件</w:t>
      </w: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>1</w:t>
      </w:r>
    </w:p>
    <w:p w14:paraId="56DB62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/>
        </w:rPr>
      </w:pPr>
      <w:bookmarkStart w:id="0" w:name="_Hlk54012689"/>
    </w:p>
    <w:p w14:paraId="78977E2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/>
        </w:rPr>
        <w:t>广东省医学科研基金项目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形式审查表</w:t>
      </w:r>
    </w:p>
    <w:p w14:paraId="10AED1C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6"/>
        <w:gridCol w:w="2575"/>
        <w:gridCol w:w="1244"/>
        <w:gridCol w:w="1270"/>
        <w:gridCol w:w="1352"/>
        <w:gridCol w:w="1287"/>
      </w:tblGrid>
      <w:tr w14:paraId="7EC8A2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75E97F7">
            <w:pPr>
              <w:pStyle w:val="5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申 报 人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597B1F"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DF9867"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39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BF7048"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BB877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2F0C953">
            <w:pPr>
              <w:pStyle w:val="5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081C19"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6D53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07F01CC">
            <w:pPr>
              <w:pStyle w:val="5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A81BA6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7AA52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CB46D76">
            <w:pPr>
              <w:pStyle w:val="5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11BFD7D">
            <w:pPr>
              <w:pStyle w:val="5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审查内容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 w14:paraId="6E8802AE">
            <w:pPr>
              <w:pStyle w:val="5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申报单位</w:t>
            </w:r>
          </w:p>
          <w:p w14:paraId="0E681AB7">
            <w:pPr>
              <w:pStyle w:val="5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审查结果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7EF5D17D">
            <w:pPr>
              <w:pStyle w:val="5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推荐单位</w:t>
            </w:r>
          </w:p>
          <w:p w14:paraId="591DA437">
            <w:pPr>
              <w:pStyle w:val="5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审查结果</w:t>
            </w:r>
          </w:p>
        </w:tc>
      </w:tr>
      <w:tr w14:paraId="4DA1B7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2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A53E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613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项目申报单位是否为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本系统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具有独立法人资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格的单位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829F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17AE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</w:tr>
      <w:tr w14:paraId="21463F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4B87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A81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项目研究内容是否符合要求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CAC2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0FA1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</w:tr>
      <w:tr w14:paraId="00EB97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DFDF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128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项目是否上传项目承担单位伦理（审查）委员会出具的伦理审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报告或项目承担单位出具的伦理承诺书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621C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1D77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</w:tr>
      <w:tr w14:paraId="6CEB9D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CDFC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E70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项目是否为“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涉及人的生命科学和医学研究项目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”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F935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0C24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</w:tr>
      <w:tr w14:paraId="6EEEFF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92BB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9C7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4项选择“是”，则须填写该项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：涉及人的生命科学和医学研究项目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是否已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通过伦理审查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15B7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1578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</w:tr>
      <w:tr w14:paraId="3CB9EF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6FEF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4AE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项目负责人是否符合要求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0ACD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D629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</w:tr>
      <w:tr w14:paraId="726023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DD67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AD8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项目负责人在本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申报年度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只申报1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项省医学科研基金项目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0C28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□是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1FCE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</w:tr>
      <w:tr w14:paraId="05DA05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9391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2154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是否已按要求上传附件材料（复印件加盖验证章）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9B2A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37F9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</w:tr>
      <w:tr w14:paraId="1CE9CB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56F1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48D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附件材料内容是否与《申报书》内容一致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3D8A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1EF9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</w:tr>
      <w:tr w14:paraId="0000C1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7586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F07C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纸质《申报书》内容是否与系统填写内容一致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85A9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447E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</w:tr>
      <w:tr w14:paraId="50788E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1819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77AE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项目形式审查是否合格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5EFC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3A9A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□否</w:t>
            </w:r>
          </w:p>
        </w:tc>
      </w:tr>
    </w:tbl>
    <w:p w14:paraId="0F7E99F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 w14:paraId="45F85C4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申报单位（盖章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推荐单位（盖章）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  </w:t>
      </w:r>
    </w:p>
    <w:p w14:paraId="57CECFC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 月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 日       </w:t>
      </w:r>
      <w:r>
        <w:rPr>
          <w:rFonts w:hint="eastAsia" w:ascii="Times New Roman" w:hAnsi="Times New Roman" w:cs="Times New Roman"/>
          <w:color w:val="000000"/>
          <w:sz w:val="30"/>
          <w:szCs w:val="30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          年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 月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 日</w:t>
      </w:r>
    </w:p>
    <w:p w14:paraId="4D1D951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2181D"/>
    <w:rsid w:val="2132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rPr>
      <w:rFonts w:ascii="宋体" w:hAnsi="宋体" w:eastAsia="仿宋_GB2312" w:cs="宋体"/>
      <w:sz w:val="32"/>
      <w:szCs w:val="32"/>
      <w:lang w:val="zh-TW" w:eastAsia="zh-TW" w:bidi="zh-TW"/>
    </w:rPr>
  </w:style>
  <w:style w:type="paragraph" w:customStyle="1" w:styleId="5">
    <w:name w:val="Other|1"/>
    <w:basedOn w:val="1"/>
    <w:qFormat/>
    <w:uiPriority w:val="0"/>
    <w:rPr>
      <w:rFonts w:ascii="宋体" w:hAnsi="宋体" w:eastAsia="仿宋_GB2312" w:cs="宋体"/>
      <w:sz w:val="19"/>
      <w:szCs w:val="19"/>
      <w:lang w:val="zh-TW" w:eastAsia="zh-TW" w:bidi="zh-TW"/>
    </w:rPr>
  </w:style>
  <w:style w:type="paragraph" w:customStyle="1" w:styleId="6">
    <w:name w:val="Body text|1"/>
    <w:basedOn w:val="1"/>
    <w:qFormat/>
    <w:uiPriority w:val="0"/>
    <w:pPr>
      <w:spacing w:after="190"/>
    </w:pPr>
    <w:rPr>
      <w:rFonts w:ascii="宋体" w:hAnsi="宋体" w:eastAsia="仿宋_GB2312" w:cs="宋体"/>
      <w:sz w:val="22"/>
      <w:szCs w:val="2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2025-11-21T06:18:00Z</dcterms:created>
  <dc:creator>陈卡卡</dc:creator>
  <cp:lastModifiedBy>陈卡卡</cp:lastModifiedBy>
  <dcterms:modified xsi:type="dcterms:W3CDTF">2025-11-21T06:19:02Z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82EFE982BF7A485B864E8DB3C4F83FB6_11</vt:lpwstr>
  </property>
  <property fmtid="{D5CDD505-2E9C-101B-9397-08002B2CF9AE}" pid="4" name="KSOTemplateDocerSaveRecord">
    <vt:lpwstr>eyJoZGlkIjoiMTg2N2VhZTkwNTlhYWIxMWI5Y2FmNTUyYTA4Y2Y3MDEiLCJ1c2VySWQiOiI3ODYxMDA1NDQifQ==</vt:lpwstr>
  </property>
</Properties>
</file>